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289C" w14:textId="77777777" w:rsidR="003500BB" w:rsidRDefault="00111831" w:rsidP="00B41F6D">
      <w:pPr>
        <w:pStyle w:val="3"/>
        <w:tabs>
          <w:tab w:val="left" w:pos="10080"/>
        </w:tabs>
        <w:spacing w:after="0"/>
        <w:ind w:rightChars="4" w:right="10"/>
        <w:jc w:val="center"/>
        <w:rPr>
          <w:rFonts w:ascii="標楷體" w:eastAsia="標楷體" w:hAnsi="標楷體"/>
          <w:b/>
          <w:color w:val="000000"/>
          <w:sz w:val="32"/>
          <w:szCs w:val="24"/>
        </w:rPr>
      </w:pPr>
      <w:r w:rsidRPr="00B41F6D">
        <w:rPr>
          <w:rFonts w:ascii="標楷體" w:eastAsia="標楷體" w:hAnsi="標楷體" w:hint="eastAsia"/>
          <w:b/>
          <w:color w:val="000000"/>
          <w:sz w:val="32"/>
          <w:szCs w:val="24"/>
        </w:rPr>
        <w:t>臺</w:t>
      </w:r>
      <w:r w:rsidR="0070047D" w:rsidRPr="00B41F6D">
        <w:rPr>
          <w:rFonts w:ascii="標楷體" w:eastAsia="標楷體" w:hAnsi="標楷體" w:hint="eastAsia"/>
          <w:b/>
          <w:color w:val="000000"/>
          <w:sz w:val="32"/>
          <w:szCs w:val="24"/>
        </w:rPr>
        <w:t>北市大安區龍安國民小學</w:t>
      </w:r>
      <w:r w:rsidR="00F07EC5" w:rsidRPr="00B41F6D">
        <w:rPr>
          <w:rFonts w:ascii="標楷體" w:eastAsia="標楷體" w:hAnsi="標楷體" w:hint="eastAsia"/>
          <w:b/>
          <w:color w:val="000000"/>
          <w:sz w:val="32"/>
          <w:szCs w:val="24"/>
        </w:rPr>
        <w:t>11</w:t>
      </w:r>
      <w:r w:rsidR="00CE564D" w:rsidRPr="00B41F6D">
        <w:rPr>
          <w:rFonts w:ascii="標楷體" w:eastAsia="標楷體" w:hAnsi="標楷體" w:hint="eastAsia"/>
          <w:b/>
          <w:color w:val="000000"/>
          <w:sz w:val="32"/>
          <w:szCs w:val="24"/>
        </w:rPr>
        <w:t>4</w:t>
      </w:r>
      <w:r w:rsidR="0070047D" w:rsidRPr="00B41F6D">
        <w:rPr>
          <w:rFonts w:ascii="標楷體" w:eastAsia="標楷體" w:hAnsi="標楷體" w:hint="eastAsia"/>
          <w:b/>
          <w:color w:val="000000"/>
          <w:sz w:val="32"/>
          <w:szCs w:val="24"/>
        </w:rPr>
        <w:t>學年度</w:t>
      </w:r>
      <w:r w:rsidR="00E027D3" w:rsidRPr="00B41F6D">
        <w:rPr>
          <w:rFonts w:ascii="標楷體" w:eastAsia="標楷體" w:hAnsi="標楷體" w:hint="eastAsia"/>
          <w:b/>
          <w:color w:val="FF0000"/>
          <w:sz w:val="32"/>
          <w:szCs w:val="24"/>
        </w:rPr>
        <w:t>本土語</w:t>
      </w:r>
      <w:r w:rsidR="00E027D3" w:rsidRPr="00B41F6D">
        <w:rPr>
          <w:rFonts w:ascii="標楷體" w:eastAsia="標楷體" w:hAnsi="標楷體" w:hint="eastAsia"/>
          <w:b/>
          <w:color w:val="000000"/>
          <w:sz w:val="32"/>
          <w:szCs w:val="24"/>
        </w:rPr>
        <w:t>教學支援</w:t>
      </w:r>
      <w:r w:rsidR="009B586D" w:rsidRPr="00B41F6D">
        <w:rPr>
          <w:rFonts w:ascii="標楷體" w:eastAsia="標楷體" w:hAnsi="標楷體" w:hint="eastAsia"/>
          <w:b/>
          <w:color w:val="000000"/>
          <w:sz w:val="32"/>
          <w:szCs w:val="24"/>
        </w:rPr>
        <w:t>人員</w:t>
      </w:r>
      <w:r w:rsidR="0070047D" w:rsidRPr="00B41F6D">
        <w:rPr>
          <w:rFonts w:ascii="標楷體" w:eastAsia="標楷體" w:hAnsi="標楷體" w:hint="eastAsia"/>
          <w:b/>
          <w:color w:val="000000"/>
          <w:sz w:val="32"/>
          <w:szCs w:val="24"/>
        </w:rPr>
        <w:t>甄選簡章</w:t>
      </w:r>
    </w:p>
    <w:p w14:paraId="23C95491" w14:textId="2C229BA0" w:rsidR="00F657A7" w:rsidRPr="003500BB" w:rsidRDefault="003500BB" w:rsidP="00B85C35">
      <w:pPr>
        <w:pStyle w:val="3"/>
        <w:tabs>
          <w:tab w:val="left" w:pos="10080"/>
        </w:tabs>
        <w:spacing w:after="0" w:line="400" w:lineRule="exact"/>
        <w:ind w:rightChars="4" w:right="10"/>
        <w:jc w:val="center"/>
        <w:rPr>
          <w:rFonts w:ascii="標楷體" w:eastAsia="標楷體" w:hAnsi="標楷體"/>
          <w:b/>
          <w:color w:val="000000"/>
          <w:sz w:val="28"/>
          <w:szCs w:val="24"/>
        </w:rPr>
      </w:pPr>
      <w:r w:rsidRPr="003500BB">
        <w:rPr>
          <w:rFonts w:ascii="標楷體" w:eastAsia="標楷體" w:hAnsi="標楷體" w:hint="eastAsia"/>
          <w:b/>
          <w:color w:val="000000"/>
          <w:sz w:val="28"/>
          <w:szCs w:val="24"/>
        </w:rPr>
        <w:t>(一次公告</w:t>
      </w:r>
      <w:r>
        <w:rPr>
          <w:rFonts w:ascii="標楷體" w:eastAsia="標楷體" w:hAnsi="標楷體" w:hint="eastAsia"/>
          <w:b/>
          <w:color w:val="000000"/>
          <w:sz w:val="28"/>
          <w:szCs w:val="24"/>
        </w:rPr>
        <w:t>，</w:t>
      </w:r>
      <w:r w:rsidRPr="003500BB">
        <w:rPr>
          <w:rFonts w:ascii="標楷體" w:eastAsia="標楷體" w:hAnsi="標楷體" w:hint="eastAsia"/>
          <w:b/>
          <w:color w:val="000000"/>
          <w:sz w:val="28"/>
          <w:szCs w:val="24"/>
        </w:rPr>
        <w:t>分次招考)</w:t>
      </w:r>
    </w:p>
    <w:p w14:paraId="468C3042" w14:textId="77777777" w:rsidR="0053530C" w:rsidRPr="00B41F6D" w:rsidRDefault="00003BA4" w:rsidP="00B85C35">
      <w:pPr>
        <w:snapToGrid w:val="0"/>
        <w:spacing w:line="360" w:lineRule="exact"/>
        <w:rPr>
          <w:rFonts w:ascii="標楷體" w:eastAsia="標楷體" w:hAnsi="標楷體"/>
          <w:b/>
        </w:rPr>
      </w:pPr>
      <w:r w:rsidRPr="00B41F6D">
        <w:rPr>
          <w:rFonts w:ascii="標楷體" w:eastAsia="標楷體" w:hAnsi="標楷體" w:hint="eastAsia"/>
          <w:b/>
        </w:rPr>
        <w:t>一、</w:t>
      </w:r>
      <w:r w:rsidR="00EC2ABE" w:rsidRPr="00B41F6D">
        <w:rPr>
          <w:rFonts w:ascii="標楷體" w:eastAsia="標楷體" w:hAnsi="標楷體" w:hint="eastAsia"/>
          <w:b/>
        </w:rPr>
        <w:t>依據：</w:t>
      </w:r>
    </w:p>
    <w:p w14:paraId="0D8F437B" w14:textId="3E0A601C"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(一)國民中小學教學支援工作人員聘任辦法。</w:t>
      </w:r>
    </w:p>
    <w:p w14:paraId="70A5A1DA" w14:textId="36FC615B" w:rsidR="0053530C"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(二)臺北市立高級中等以下學校教師甄選作業要點。</w:t>
      </w:r>
    </w:p>
    <w:p w14:paraId="7DBE1058" w14:textId="672CA680" w:rsidR="00EC2ABE" w:rsidRPr="0053530C" w:rsidRDefault="0053530C" w:rsidP="00F443C2">
      <w:pPr>
        <w:spacing w:line="360" w:lineRule="exact"/>
        <w:ind w:left="718" w:hangingChars="299" w:hanging="718"/>
        <w:jc w:val="both"/>
        <w:rPr>
          <w:rFonts w:ascii="標楷體" w:eastAsia="標楷體" w:hAnsi="標楷體"/>
        </w:rPr>
      </w:pPr>
      <w:r w:rsidRPr="0053530C">
        <w:rPr>
          <w:rFonts w:ascii="標楷體" w:eastAsia="標楷體" w:hAnsi="標楷體" w:hint="eastAsia"/>
        </w:rPr>
        <w:t>(三)</w:t>
      </w:r>
      <w:r w:rsidRPr="0053530C">
        <w:rPr>
          <w:rFonts w:ascii="標楷體" w:eastAsia="標楷體" w:hAnsi="標楷體"/>
        </w:rPr>
        <w:t>本校114年</w:t>
      </w:r>
      <w:r w:rsidRPr="0053530C">
        <w:rPr>
          <w:rFonts w:ascii="標楷體" w:eastAsia="標楷體" w:hAnsi="標楷體" w:hint="eastAsia"/>
        </w:rPr>
        <w:t>6</w:t>
      </w:r>
      <w:r w:rsidRPr="0053530C">
        <w:rPr>
          <w:rFonts w:ascii="標楷體" w:eastAsia="標楷體" w:hAnsi="標楷體"/>
        </w:rPr>
        <w:t>月</w:t>
      </w:r>
      <w:r w:rsidRPr="0053530C">
        <w:rPr>
          <w:rFonts w:ascii="標楷體" w:eastAsia="標楷體" w:hAnsi="標楷體" w:hint="eastAsia"/>
        </w:rPr>
        <w:t>18</w:t>
      </w:r>
      <w:r w:rsidRPr="0053530C">
        <w:rPr>
          <w:rFonts w:ascii="標楷體" w:eastAsia="標楷體" w:hAnsi="標楷體"/>
        </w:rPr>
        <w:t>日教師評審委員會會議決議。</w:t>
      </w:r>
    </w:p>
    <w:p w14:paraId="7F85FFB8" w14:textId="41297F2F" w:rsidR="00D4004E" w:rsidRPr="002E7E10" w:rsidRDefault="00003BA4" w:rsidP="00FE3065">
      <w:pPr>
        <w:snapToGrid w:val="0"/>
        <w:spacing w:beforeLines="50" w:before="180" w:afterLines="50" w:after="180" w:line="360" w:lineRule="exact"/>
        <w:rPr>
          <w:rFonts w:ascii="標楷體" w:eastAsia="標楷體"/>
          <w:b/>
        </w:rPr>
      </w:pPr>
      <w:r w:rsidRPr="002E7E10">
        <w:rPr>
          <w:rFonts w:ascii="標楷體" w:eastAsia="標楷體" w:hAnsi="標楷體" w:hint="eastAsia"/>
          <w:b/>
        </w:rPr>
        <w:t>二、</w:t>
      </w:r>
      <w:r w:rsidR="00D4004E" w:rsidRPr="002E7E10">
        <w:rPr>
          <w:rFonts w:ascii="標楷體" w:eastAsia="標楷體" w:hAnsi="標楷體" w:hint="eastAsia"/>
          <w:b/>
        </w:rPr>
        <w:t>甄選類科及錄取名額：</w:t>
      </w:r>
      <w:r w:rsidRPr="002E7E10">
        <w:rPr>
          <w:rFonts w:ascii="標楷體" w:eastAsia="標楷體" w:hint="eastAsia"/>
          <w:b/>
        </w:rPr>
        <w:t xml:space="preserve"> </w:t>
      </w:r>
    </w:p>
    <w:tbl>
      <w:tblPr>
        <w:tblW w:w="507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1"/>
        <w:gridCol w:w="2235"/>
        <w:gridCol w:w="2235"/>
        <w:gridCol w:w="675"/>
        <w:gridCol w:w="1353"/>
        <w:gridCol w:w="2365"/>
      </w:tblGrid>
      <w:tr w:rsidR="001B107C" w:rsidRPr="00313BFA" w14:paraId="75FA03DF" w14:textId="77777777" w:rsidTr="00087E1B">
        <w:trPr>
          <w:cantSplit/>
          <w:trHeight w:val="416"/>
        </w:trPr>
        <w:tc>
          <w:tcPr>
            <w:tcW w:w="852" w:type="pct"/>
            <w:vMerge w:val="restart"/>
            <w:shd w:val="clear" w:color="auto" w:fill="D9D9D9" w:themeFill="background1" w:themeFillShade="D9"/>
            <w:vAlign w:val="center"/>
          </w:tcPr>
          <w:p w14:paraId="52B02A82" w14:textId="73F3A46C"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性質</w:t>
            </w:r>
          </w:p>
        </w:tc>
        <w:tc>
          <w:tcPr>
            <w:tcW w:w="1046" w:type="pct"/>
            <w:vMerge w:val="restart"/>
            <w:shd w:val="clear" w:color="auto" w:fill="D9D9D9" w:themeFill="background1" w:themeFillShade="D9"/>
            <w:vAlign w:val="center"/>
          </w:tcPr>
          <w:p w14:paraId="5726D3EB" w14:textId="284794B2"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甄選類別</w:t>
            </w:r>
          </w:p>
        </w:tc>
        <w:tc>
          <w:tcPr>
            <w:tcW w:w="1046" w:type="pct"/>
            <w:vMerge w:val="restart"/>
            <w:shd w:val="clear" w:color="auto" w:fill="D9D9D9" w:themeFill="background1" w:themeFillShade="D9"/>
            <w:vAlign w:val="center"/>
          </w:tcPr>
          <w:p w14:paraId="4B5B9006" w14:textId="7B67C613"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聘期</w:t>
            </w:r>
          </w:p>
        </w:tc>
        <w:tc>
          <w:tcPr>
            <w:tcW w:w="949" w:type="pct"/>
            <w:gridSpan w:val="2"/>
            <w:shd w:val="clear" w:color="auto" w:fill="D9D9D9" w:themeFill="background1" w:themeFillShade="D9"/>
            <w:vAlign w:val="center"/>
          </w:tcPr>
          <w:p w14:paraId="12B10502" w14:textId="77777777" w:rsidR="001B107C" w:rsidRPr="00087E1B" w:rsidRDefault="001B107C" w:rsidP="001B107C">
            <w:pPr>
              <w:spacing w:line="360" w:lineRule="exact"/>
              <w:jc w:val="center"/>
              <w:rPr>
                <w:rFonts w:ascii="標楷體" w:eastAsia="標楷體" w:hAnsi="標楷體"/>
                <w:b/>
              </w:rPr>
            </w:pPr>
            <w:r w:rsidRPr="00087E1B">
              <w:rPr>
                <w:rFonts w:ascii="標楷體" w:eastAsia="標楷體" w:hAnsi="標楷體" w:hint="eastAsia"/>
                <w:b/>
              </w:rPr>
              <w:t>員額</w:t>
            </w:r>
          </w:p>
        </w:tc>
        <w:tc>
          <w:tcPr>
            <w:tcW w:w="1107" w:type="pct"/>
            <w:vMerge w:val="restart"/>
            <w:shd w:val="clear" w:color="auto" w:fill="D9D9D9" w:themeFill="background1" w:themeFillShade="D9"/>
            <w:vAlign w:val="center"/>
          </w:tcPr>
          <w:p w14:paraId="2C19D480" w14:textId="77777777" w:rsidR="001B107C" w:rsidRPr="00087E1B" w:rsidRDefault="001B107C" w:rsidP="001B107C">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附註</w:t>
            </w:r>
          </w:p>
        </w:tc>
      </w:tr>
      <w:tr w:rsidR="001B107C" w:rsidRPr="00313BFA" w14:paraId="4AEFF2CE" w14:textId="77777777" w:rsidTr="00087E1B">
        <w:trPr>
          <w:cantSplit/>
          <w:trHeight w:val="281"/>
        </w:trPr>
        <w:tc>
          <w:tcPr>
            <w:tcW w:w="852" w:type="pct"/>
            <w:vMerge/>
            <w:tcBorders>
              <w:bottom w:val="single" w:sz="4" w:space="0" w:color="auto"/>
            </w:tcBorders>
            <w:shd w:val="clear" w:color="auto" w:fill="D9D9D9" w:themeFill="background1" w:themeFillShade="D9"/>
            <w:vAlign w:val="center"/>
          </w:tcPr>
          <w:p w14:paraId="137365E5"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tcPr>
          <w:p w14:paraId="21794B1F" w14:textId="77777777" w:rsidR="001B107C" w:rsidRPr="00087E1B" w:rsidRDefault="001B107C" w:rsidP="00EA7DA7">
            <w:pPr>
              <w:spacing w:line="360" w:lineRule="exact"/>
              <w:ind w:left="1134" w:hangingChars="472" w:hanging="1134"/>
              <w:jc w:val="center"/>
              <w:rPr>
                <w:rFonts w:ascii="標楷體" w:eastAsia="標楷體" w:hAnsi="標楷體"/>
                <w:b/>
              </w:rPr>
            </w:pPr>
          </w:p>
        </w:tc>
        <w:tc>
          <w:tcPr>
            <w:tcW w:w="1046" w:type="pct"/>
            <w:vMerge/>
            <w:tcBorders>
              <w:bottom w:val="single" w:sz="4" w:space="0" w:color="auto"/>
            </w:tcBorders>
            <w:shd w:val="clear" w:color="auto" w:fill="D9D9D9" w:themeFill="background1" w:themeFillShade="D9"/>
            <w:vAlign w:val="center"/>
          </w:tcPr>
          <w:p w14:paraId="4D18BA9D" w14:textId="079CB285" w:rsidR="001B107C" w:rsidRPr="00087E1B" w:rsidRDefault="001B107C" w:rsidP="00EA7DA7">
            <w:pPr>
              <w:spacing w:line="360" w:lineRule="exact"/>
              <w:ind w:left="1134" w:hangingChars="472" w:hanging="1134"/>
              <w:jc w:val="center"/>
              <w:rPr>
                <w:rFonts w:ascii="標楷體" w:eastAsia="標楷體" w:hAnsi="標楷體"/>
                <w:b/>
              </w:rPr>
            </w:pPr>
          </w:p>
        </w:tc>
        <w:tc>
          <w:tcPr>
            <w:tcW w:w="316" w:type="pct"/>
            <w:tcBorders>
              <w:bottom w:val="single" w:sz="4" w:space="0" w:color="auto"/>
            </w:tcBorders>
            <w:shd w:val="clear" w:color="auto" w:fill="D9D9D9" w:themeFill="background1" w:themeFillShade="D9"/>
            <w:vAlign w:val="center"/>
          </w:tcPr>
          <w:p w14:paraId="48BBEA42" w14:textId="77777777" w:rsidR="001B107C" w:rsidRPr="00087E1B" w:rsidRDefault="001B107C" w:rsidP="00EA7DA7">
            <w:pPr>
              <w:spacing w:line="360" w:lineRule="exact"/>
              <w:ind w:left="1134" w:hangingChars="472" w:hanging="1134"/>
              <w:jc w:val="center"/>
              <w:rPr>
                <w:rFonts w:ascii="標楷體" w:eastAsia="標楷體" w:hAnsi="標楷體"/>
                <w:b/>
              </w:rPr>
            </w:pPr>
            <w:r w:rsidRPr="00087E1B">
              <w:rPr>
                <w:rFonts w:ascii="標楷體" w:eastAsia="標楷體" w:hAnsi="標楷體" w:hint="eastAsia"/>
                <w:b/>
              </w:rPr>
              <w:t>正取</w:t>
            </w:r>
          </w:p>
        </w:tc>
        <w:tc>
          <w:tcPr>
            <w:tcW w:w="633" w:type="pct"/>
            <w:tcBorders>
              <w:bottom w:val="single" w:sz="4" w:space="0" w:color="auto"/>
            </w:tcBorders>
            <w:shd w:val="clear" w:color="auto" w:fill="D9D9D9" w:themeFill="background1" w:themeFillShade="D9"/>
            <w:vAlign w:val="center"/>
          </w:tcPr>
          <w:p w14:paraId="6C16BBEB" w14:textId="77777777" w:rsidR="001B107C" w:rsidRPr="00087E1B" w:rsidRDefault="001B107C" w:rsidP="00EA7DA7">
            <w:pPr>
              <w:spacing w:line="360" w:lineRule="exact"/>
              <w:jc w:val="center"/>
              <w:rPr>
                <w:rFonts w:ascii="標楷體" w:eastAsia="標楷體" w:hAnsi="標楷體"/>
                <w:b/>
              </w:rPr>
            </w:pPr>
            <w:r w:rsidRPr="00087E1B">
              <w:rPr>
                <w:rFonts w:ascii="標楷體" w:eastAsia="標楷體" w:hAnsi="標楷體" w:hint="eastAsia"/>
                <w:b/>
              </w:rPr>
              <w:t>備取</w:t>
            </w:r>
          </w:p>
        </w:tc>
        <w:tc>
          <w:tcPr>
            <w:tcW w:w="1107" w:type="pct"/>
            <w:vMerge/>
            <w:shd w:val="clear" w:color="auto" w:fill="D9D9D9" w:themeFill="background1" w:themeFillShade="D9"/>
            <w:vAlign w:val="center"/>
          </w:tcPr>
          <w:p w14:paraId="3F340D53" w14:textId="77777777" w:rsidR="001B107C" w:rsidRPr="00313BFA" w:rsidRDefault="001B107C" w:rsidP="00EA7DA7">
            <w:pPr>
              <w:spacing w:line="360" w:lineRule="exact"/>
              <w:ind w:left="1133" w:hangingChars="472" w:hanging="1133"/>
              <w:jc w:val="center"/>
              <w:rPr>
                <w:rFonts w:ascii="標楷體" w:eastAsia="標楷體" w:hAnsi="標楷體"/>
              </w:rPr>
            </w:pPr>
          </w:p>
        </w:tc>
      </w:tr>
      <w:tr w:rsidR="00F12F3D" w:rsidRPr="00313BFA" w14:paraId="19EBBE7D" w14:textId="77777777" w:rsidTr="00087E1B">
        <w:trPr>
          <w:cantSplit/>
          <w:trHeight w:val="720"/>
        </w:trPr>
        <w:tc>
          <w:tcPr>
            <w:tcW w:w="85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2268A6A" w14:textId="14639C99" w:rsidR="00F12F3D" w:rsidRPr="00B41F6D" w:rsidRDefault="00F12F3D" w:rsidP="001B107C">
            <w:pPr>
              <w:spacing w:line="0" w:lineRule="atLeast"/>
              <w:ind w:leftChars="-2" w:left="-5"/>
              <w:jc w:val="center"/>
              <w:rPr>
                <w:rFonts w:ascii="標楷體" w:eastAsia="標楷體" w:hAnsi="標楷體"/>
                <w:b/>
              </w:rPr>
            </w:pPr>
            <w:r w:rsidRPr="00B41F6D">
              <w:rPr>
                <w:rFonts w:ascii="標楷體" w:eastAsia="標楷體" w:hAnsi="標楷體" w:hint="eastAsia"/>
                <w:b/>
              </w:rPr>
              <w:t>本土語教學支援工作人員</w:t>
            </w:r>
          </w:p>
        </w:tc>
        <w:tc>
          <w:tcPr>
            <w:tcW w:w="1046" w:type="pct"/>
            <w:tcBorders>
              <w:top w:val="single" w:sz="4" w:space="0" w:color="auto"/>
              <w:left w:val="single" w:sz="4" w:space="0" w:color="auto"/>
              <w:bottom w:val="single" w:sz="4" w:space="0" w:color="auto"/>
              <w:right w:val="single" w:sz="4" w:space="0" w:color="auto"/>
            </w:tcBorders>
            <w:vAlign w:val="center"/>
          </w:tcPr>
          <w:p w14:paraId="4E01353E" w14:textId="6BB8E3C8"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閩南語</w:t>
            </w:r>
          </w:p>
        </w:tc>
        <w:tc>
          <w:tcPr>
            <w:tcW w:w="1046" w:type="pct"/>
            <w:vMerge w:val="restart"/>
            <w:tcBorders>
              <w:top w:val="single" w:sz="4" w:space="0" w:color="auto"/>
              <w:left w:val="single" w:sz="4" w:space="0" w:color="auto"/>
              <w:right w:val="single" w:sz="4" w:space="0" w:color="auto"/>
            </w:tcBorders>
            <w:vAlign w:val="center"/>
          </w:tcPr>
          <w:p w14:paraId="1B98A87A" w14:textId="099A231E" w:rsidR="00F12F3D" w:rsidRDefault="00F12F3D" w:rsidP="001B107C">
            <w:pPr>
              <w:spacing w:line="0" w:lineRule="atLeast"/>
              <w:rPr>
                <w:rFonts w:ascii="標楷體" w:eastAsia="標楷體" w:hAnsi="標楷體"/>
              </w:rPr>
            </w:pPr>
            <w:r>
              <w:rPr>
                <w:rFonts w:ascii="標楷體" w:eastAsia="標楷體" w:hAnsi="標楷體" w:hint="eastAsia"/>
              </w:rPr>
              <w:t>114學年度開學日起至114學年度結業式止</w:t>
            </w:r>
          </w:p>
        </w:tc>
        <w:tc>
          <w:tcPr>
            <w:tcW w:w="316" w:type="pct"/>
            <w:tcBorders>
              <w:top w:val="single" w:sz="4" w:space="0" w:color="auto"/>
              <w:left w:val="single" w:sz="4" w:space="0" w:color="auto"/>
              <w:bottom w:val="single" w:sz="4" w:space="0" w:color="auto"/>
              <w:right w:val="single" w:sz="4" w:space="0" w:color="auto"/>
            </w:tcBorders>
            <w:vAlign w:val="center"/>
          </w:tcPr>
          <w:p w14:paraId="4A840AFE" w14:textId="24EC1629"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2</w:t>
            </w:r>
          </w:p>
        </w:tc>
        <w:tc>
          <w:tcPr>
            <w:tcW w:w="633" w:type="pct"/>
            <w:tcBorders>
              <w:top w:val="single" w:sz="4" w:space="0" w:color="auto"/>
              <w:left w:val="single" w:sz="4" w:space="0" w:color="auto"/>
              <w:bottom w:val="single" w:sz="4" w:space="0" w:color="auto"/>
              <w:right w:val="single" w:sz="4" w:space="0" w:color="auto"/>
            </w:tcBorders>
            <w:vAlign w:val="center"/>
          </w:tcPr>
          <w:p w14:paraId="46A6855E" w14:textId="45D58ECD"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7D5751D8" w14:textId="5CBC8536"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Pr="009E739E">
              <w:rPr>
                <w:rFonts w:ascii="標楷體" w:eastAsia="標楷體" w:hAnsi="標楷體" w:cs="標楷體" w:hint="eastAsia"/>
              </w:rPr>
              <w:t>閩南語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2E4A45C" w14:textId="77777777" w:rsidTr="00087E1B">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6D501506" w14:textId="5D204974"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6D124A1B" w14:textId="371D4F3B"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客家語四縣腔</w:t>
            </w:r>
          </w:p>
        </w:tc>
        <w:tc>
          <w:tcPr>
            <w:tcW w:w="1046" w:type="pct"/>
            <w:vMerge/>
            <w:tcBorders>
              <w:left w:val="single" w:sz="4" w:space="0" w:color="auto"/>
              <w:right w:val="single" w:sz="4" w:space="0" w:color="auto"/>
            </w:tcBorders>
            <w:vAlign w:val="center"/>
          </w:tcPr>
          <w:p w14:paraId="34438B21" w14:textId="5CE7C754"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1E3D45E2" w14:textId="162E7583"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2FAEC139" w14:textId="3C2C2782"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5E37848B" w14:textId="0A2FFFCD"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(客家</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106FAF28" w14:textId="77777777" w:rsidTr="00967736">
        <w:trPr>
          <w:cantSplit/>
          <w:trHeight w:val="720"/>
        </w:trPr>
        <w:tc>
          <w:tcPr>
            <w:tcW w:w="852" w:type="pct"/>
            <w:vMerge/>
            <w:tcBorders>
              <w:left w:val="single" w:sz="4" w:space="0" w:color="auto"/>
              <w:right w:val="single" w:sz="4" w:space="0" w:color="auto"/>
            </w:tcBorders>
            <w:shd w:val="clear" w:color="auto" w:fill="F2F2F2" w:themeFill="background1" w:themeFillShade="F2"/>
            <w:vAlign w:val="center"/>
          </w:tcPr>
          <w:p w14:paraId="3FAE40C1" w14:textId="3AAECA59" w:rsidR="00F12F3D" w:rsidRPr="00B41F6D" w:rsidRDefault="00F12F3D" w:rsidP="001B107C">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4EFC9DC1" w14:textId="02283E39" w:rsidR="00F12F3D" w:rsidRPr="00B41F6D" w:rsidRDefault="00F12F3D" w:rsidP="001B107C">
            <w:pPr>
              <w:spacing w:line="0" w:lineRule="atLeast"/>
              <w:jc w:val="center"/>
              <w:rPr>
                <w:rFonts w:ascii="標楷體" w:eastAsia="標楷體" w:hAnsi="標楷體"/>
                <w:b/>
                <w:sz w:val="28"/>
              </w:rPr>
            </w:pPr>
            <w:r w:rsidRPr="00B41F6D">
              <w:rPr>
                <w:rFonts w:ascii="標楷體" w:eastAsia="標楷體" w:hAnsi="標楷體" w:hint="eastAsia"/>
                <w:b/>
                <w:sz w:val="28"/>
              </w:rPr>
              <w:t>客家語海陸腔</w:t>
            </w:r>
          </w:p>
        </w:tc>
        <w:tc>
          <w:tcPr>
            <w:tcW w:w="1046" w:type="pct"/>
            <w:vMerge/>
            <w:tcBorders>
              <w:left w:val="single" w:sz="4" w:space="0" w:color="auto"/>
              <w:right w:val="single" w:sz="4" w:space="0" w:color="auto"/>
            </w:tcBorders>
            <w:vAlign w:val="center"/>
          </w:tcPr>
          <w:p w14:paraId="1AF6F013" w14:textId="42D6CB51" w:rsidR="00F12F3D" w:rsidRDefault="00F12F3D" w:rsidP="001B107C">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0E64D914" w14:textId="4327A8C8" w:rsidR="00F12F3D" w:rsidRDefault="00F12F3D" w:rsidP="001B107C">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4DE89561" w14:textId="75F5D551" w:rsidR="00F12F3D" w:rsidRPr="001563B3" w:rsidRDefault="00F12F3D" w:rsidP="001B107C">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EB77E28" w14:textId="3ACF98E6" w:rsidR="00F12F3D" w:rsidRDefault="00F12F3D" w:rsidP="001B107C">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(客家</w:t>
            </w:r>
            <w:r w:rsidRPr="009E739E">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F12F3D" w:rsidRPr="00313BFA" w14:paraId="30E40FDC" w14:textId="77777777" w:rsidTr="00087E1B">
        <w:trPr>
          <w:cantSplit/>
          <w:trHeight w:val="720"/>
        </w:trPr>
        <w:tc>
          <w:tcPr>
            <w:tcW w:w="852"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99BA0E4" w14:textId="77777777" w:rsidR="00F12F3D" w:rsidRPr="00F12F3D" w:rsidRDefault="00F12F3D" w:rsidP="00F12F3D">
            <w:pPr>
              <w:spacing w:line="0" w:lineRule="atLeast"/>
              <w:ind w:leftChars="-2" w:left="-5"/>
              <w:jc w:val="center"/>
              <w:rPr>
                <w:rFonts w:ascii="標楷體" w:eastAsia="標楷體" w:hAnsi="標楷體"/>
                <w:b/>
              </w:rPr>
            </w:pPr>
          </w:p>
        </w:tc>
        <w:tc>
          <w:tcPr>
            <w:tcW w:w="1046" w:type="pct"/>
            <w:tcBorders>
              <w:top w:val="single" w:sz="4" w:space="0" w:color="auto"/>
              <w:left w:val="single" w:sz="4" w:space="0" w:color="auto"/>
              <w:bottom w:val="single" w:sz="4" w:space="0" w:color="auto"/>
              <w:right w:val="single" w:sz="4" w:space="0" w:color="auto"/>
            </w:tcBorders>
            <w:vAlign w:val="center"/>
          </w:tcPr>
          <w:p w14:paraId="7618D440" w14:textId="3DBE9737" w:rsidR="00E404DE" w:rsidRDefault="00F12F3D" w:rsidP="0068795F">
            <w:pPr>
              <w:spacing w:line="0" w:lineRule="atLeast"/>
              <w:jc w:val="center"/>
              <w:rPr>
                <w:rFonts w:ascii="標楷體" w:eastAsia="標楷體" w:hAnsi="標楷體"/>
                <w:b/>
                <w:sz w:val="28"/>
              </w:rPr>
            </w:pPr>
            <w:r>
              <w:rPr>
                <w:rFonts w:ascii="標楷體" w:eastAsia="標楷體" w:hAnsi="標楷體" w:hint="eastAsia"/>
                <w:b/>
                <w:sz w:val="28"/>
              </w:rPr>
              <w:t>原住民</w:t>
            </w:r>
            <w:r w:rsidR="00E404DE">
              <w:rPr>
                <w:rFonts w:ascii="標楷體" w:eastAsia="標楷體" w:hAnsi="標楷體" w:hint="eastAsia"/>
                <w:b/>
                <w:sz w:val="28"/>
              </w:rPr>
              <w:t>族</w:t>
            </w:r>
          </w:p>
          <w:p w14:paraId="72782AF5" w14:textId="53BBF2BE" w:rsidR="00F12F3D" w:rsidRPr="00B41F6D" w:rsidRDefault="00E404DE" w:rsidP="0068795F">
            <w:pPr>
              <w:spacing w:line="0" w:lineRule="atLeast"/>
              <w:jc w:val="center"/>
              <w:rPr>
                <w:rFonts w:ascii="標楷體" w:eastAsia="標楷體" w:hAnsi="標楷體"/>
                <w:b/>
                <w:sz w:val="28"/>
              </w:rPr>
            </w:pPr>
            <w:r>
              <w:rPr>
                <w:rFonts w:ascii="標楷體" w:eastAsia="標楷體" w:hAnsi="標楷體" w:hint="eastAsia"/>
                <w:b/>
                <w:sz w:val="28"/>
              </w:rPr>
              <w:t>海岸</w:t>
            </w:r>
            <w:r w:rsidR="00F12F3D">
              <w:rPr>
                <w:rFonts w:ascii="標楷體" w:eastAsia="標楷體" w:hAnsi="標楷體" w:hint="eastAsia"/>
                <w:b/>
                <w:sz w:val="28"/>
              </w:rPr>
              <w:t>阿美語</w:t>
            </w:r>
          </w:p>
        </w:tc>
        <w:tc>
          <w:tcPr>
            <w:tcW w:w="1046" w:type="pct"/>
            <w:vMerge/>
            <w:tcBorders>
              <w:left w:val="single" w:sz="4" w:space="0" w:color="auto"/>
              <w:bottom w:val="single" w:sz="4" w:space="0" w:color="auto"/>
              <w:right w:val="single" w:sz="4" w:space="0" w:color="auto"/>
            </w:tcBorders>
            <w:vAlign w:val="center"/>
          </w:tcPr>
          <w:p w14:paraId="0714FAEF" w14:textId="77777777" w:rsidR="00F12F3D" w:rsidRDefault="00F12F3D" w:rsidP="00F12F3D">
            <w:pPr>
              <w:spacing w:line="0" w:lineRule="atLeast"/>
              <w:rPr>
                <w:rFonts w:ascii="標楷體" w:eastAsia="標楷體" w:hAnsi="標楷體"/>
              </w:rPr>
            </w:pPr>
          </w:p>
        </w:tc>
        <w:tc>
          <w:tcPr>
            <w:tcW w:w="316" w:type="pct"/>
            <w:tcBorders>
              <w:top w:val="single" w:sz="4" w:space="0" w:color="auto"/>
              <w:left w:val="single" w:sz="4" w:space="0" w:color="auto"/>
              <w:bottom w:val="single" w:sz="4" w:space="0" w:color="auto"/>
              <w:right w:val="single" w:sz="4" w:space="0" w:color="auto"/>
            </w:tcBorders>
            <w:vAlign w:val="center"/>
          </w:tcPr>
          <w:p w14:paraId="4AEB551A" w14:textId="35520C55" w:rsidR="00F12F3D" w:rsidRDefault="00F12F3D" w:rsidP="00F12F3D">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412C9BB7" w14:textId="765AAB48" w:rsidR="00F12F3D" w:rsidRPr="001563B3" w:rsidRDefault="00F12F3D" w:rsidP="00F12F3D">
            <w:pPr>
              <w:spacing w:line="0" w:lineRule="atLeast"/>
              <w:rPr>
                <w:rFonts w:ascii="標楷體" w:eastAsia="標楷體" w:hAnsi="標楷體" w:cs="標楷體"/>
                <w:sz w:val="22"/>
                <w:szCs w:val="22"/>
              </w:rPr>
            </w:pPr>
            <w:r w:rsidRPr="001563B3">
              <w:rPr>
                <w:rFonts w:ascii="標楷體" w:eastAsia="標楷體" w:hAnsi="標楷體" w:cs="標楷體"/>
                <w:sz w:val="22"/>
                <w:szCs w:val="22"/>
              </w:rPr>
              <w:t>擇優備取若干名</w:t>
            </w:r>
          </w:p>
        </w:tc>
        <w:tc>
          <w:tcPr>
            <w:tcW w:w="1107" w:type="pct"/>
            <w:tcBorders>
              <w:top w:val="single" w:sz="4" w:space="0" w:color="auto"/>
              <w:left w:val="single" w:sz="4" w:space="0" w:color="auto"/>
              <w:bottom w:val="single" w:sz="4" w:space="0" w:color="auto"/>
              <w:right w:val="single" w:sz="4" w:space="0" w:color="auto"/>
            </w:tcBorders>
            <w:vAlign w:val="center"/>
          </w:tcPr>
          <w:p w14:paraId="675E8A14" w14:textId="1828691D" w:rsidR="00F12F3D" w:rsidRDefault="00F12F3D" w:rsidP="00F12F3D">
            <w:pPr>
              <w:spacing w:line="0" w:lineRule="atLeast"/>
              <w:jc w:val="both"/>
              <w:rPr>
                <w:rFonts w:ascii="標楷體" w:eastAsia="標楷體" w:hAnsi="標楷體" w:cs="標楷體"/>
              </w:rPr>
            </w:pPr>
            <w:r>
              <w:rPr>
                <w:rFonts w:ascii="標楷體" w:eastAsia="標楷體" w:hAnsi="標楷體" w:cs="標楷體" w:hint="eastAsia"/>
              </w:rPr>
              <w:t>需具備臺</w:t>
            </w:r>
            <w:r w:rsidRPr="009E739E">
              <w:rPr>
                <w:rFonts w:ascii="標楷體" w:eastAsia="標楷體" w:hAnsi="標楷體" w:cs="標楷體" w:hint="eastAsia"/>
              </w:rPr>
              <w:t>北市本土語</w:t>
            </w:r>
            <w:r>
              <w:rPr>
                <w:rFonts w:ascii="標楷體" w:eastAsia="標楷體" w:hAnsi="標楷體" w:cs="標楷體" w:hint="eastAsia"/>
              </w:rPr>
              <w:t>(</w:t>
            </w:r>
            <w:r w:rsidR="007B1319">
              <w:rPr>
                <w:rFonts w:ascii="標楷體" w:eastAsia="標楷體" w:hAnsi="標楷體" w:cs="標楷體" w:hint="eastAsia"/>
              </w:rPr>
              <w:t>原住民族</w:t>
            </w:r>
            <w:r w:rsidR="0034088C">
              <w:rPr>
                <w:rFonts w:ascii="標楷體" w:eastAsia="標楷體" w:hAnsi="標楷體" w:cs="標楷體" w:hint="eastAsia"/>
              </w:rPr>
              <w:t>語</w:t>
            </w:r>
            <w:r>
              <w:rPr>
                <w:rFonts w:ascii="標楷體" w:eastAsia="標楷體" w:hAnsi="標楷體" w:cs="標楷體" w:hint="eastAsia"/>
              </w:rPr>
              <w:t>)</w:t>
            </w:r>
            <w:r w:rsidRPr="009E739E">
              <w:rPr>
                <w:rFonts w:ascii="標楷體" w:eastAsia="標楷體" w:hAnsi="標楷體" w:cs="標楷體" w:hint="eastAsia"/>
              </w:rPr>
              <w:t>教學支援工作人員證書</w:t>
            </w:r>
          </w:p>
        </w:tc>
      </w:tr>
      <w:tr w:rsidR="001B107C" w:rsidRPr="00313BFA" w14:paraId="24C8F623" w14:textId="77777777" w:rsidTr="001B107C">
        <w:trPr>
          <w:cantSplit/>
          <w:trHeight w:val="1315"/>
        </w:trPr>
        <w:tc>
          <w:tcPr>
            <w:tcW w:w="5000" w:type="pct"/>
            <w:gridSpan w:val="6"/>
            <w:tcBorders>
              <w:top w:val="single" w:sz="4" w:space="0" w:color="auto"/>
              <w:left w:val="single" w:sz="4" w:space="0" w:color="auto"/>
              <w:bottom w:val="single" w:sz="4" w:space="0" w:color="auto"/>
              <w:right w:val="single" w:sz="4" w:space="0" w:color="auto"/>
            </w:tcBorders>
          </w:tcPr>
          <w:p w14:paraId="6EF69E17" w14:textId="4C3CD5B2" w:rsidR="001B107C" w:rsidRDefault="001B107C" w:rsidP="001B107C">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6581D9CB" w:rsidR="001B107C" w:rsidRPr="00E1085B" w:rsidRDefault="001B107C" w:rsidP="001B107C">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sidR="00BC703F">
              <w:rPr>
                <w:rFonts w:ascii="標楷體" w:eastAsia="標楷體" w:hAnsi="標楷體" w:hint="eastAsia"/>
                <w:sz w:val="24"/>
                <w:szCs w:val="24"/>
                <w:shd w:val="clear" w:color="auto" w:fill="FFFFFF"/>
              </w:rPr>
              <w:t>(</w:t>
            </w:r>
            <w:r>
              <w:rPr>
                <w:rFonts w:ascii="標楷體" w:eastAsia="標楷體" w:hAnsi="標楷體" w:hint="eastAsia"/>
                <w:sz w:val="24"/>
                <w:szCs w:val="24"/>
                <w:shd w:val="clear" w:color="auto" w:fill="FFFFFF"/>
              </w:rPr>
              <w:t>80分</w:t>
            </w:r>
            <w:r w:rsidR="00BC703F">
              <w:rPr>
                <w:rFonts w:ascii="標楷體" w:eastAsia="標楷體" w:hAnsi="標楷體" w:hint="eastAsia"/>
                <w:sz w:val="24"/>
                <w:szCs w:val="24"/>
                <w:shd w:val="clear" w:color="auto" w:fill="FFFFFF"/>
              </w:rPr>
              <w:t>)</w:t>
            </w:r>
            <w:r w:rsidRPr="00E1085B">
              <w:rPr>
                <w:rFonts w:ascii="標楷體" w:eastAsia="標楷體" w:hAnsi="標楷體" w:hint="eastAsia"/>
                <w:sz w:val="24"/>
                <w:szCs w:val="24"/>
                <w:shd w:val="clear" w:color="auto" w:fill="FFFFFF"/>
              </w:rPr>
              <w:t>時，經教師評審委員會決議，得不足額錄取。</w:t>
            </w:r>
          </w:p>
          <w:p w14:paraId="60E73220" w14:textId="51EE4DDD" w:rsidR="001B107C" w:rsidRPr="00CB4B0D" w:rsidRDefault="002C7E72" w:rsidP="00CB4B0D">
            <w:pPr>
              <w:spacing w:line="360" w:lineRule="exact"/>
              <w:ind w:left="240" w:hangingChars="100" w:hanging="240"/>
              <w:jc w:val="both"/>
              <w:rPr>
                <w:rFonts w:ascii="標楷體" w:eastAsia="標楷體" w:hAnsi="標楷體"/>
                <w:shd w:val="clear" w:color="auto" w:fill="FFFFFF"/>
              </w:rPr>
            </w:pPr>
            <w:r>
              <w:rPr>
                <w:rFonts w:ascii="標楷體" w:eastAsia="標楷體" w:hint="eastAsia"/>
              </w:rPr>
              <w:t>2</w:t>
            </w:r>
            <w:r w:rsidR="001B107C" w:rsidRPr="00B22F1F">
              <w:rPr>
                <w:rFonts w:ascii="標楷體" w:eastAsia="標楷體" w:hint="eastAsia"/>
              </w:rPr>
              <w:t>.</w:t>
            </w:r>
            <w:r w:rsidR="00CB4B0D" w:rsidRPr="00CB4B0D">
              <w:rPr>
                <w:rFonts w:ascii="標楷體" w:eastAsia="標楷體" w:hAnsi="標楷體"/>
                <w:shd w:val="clear" w:color="auto" w:fill="FFFFFF"/>
              </w:rPr>
              <w:t>薪資由教育局核撥經費補助，閩</w:t>
            </w:r>
            <w:r w:rsidR="00834F73">
              <w:rPr>
                <w:rFonts w:ascii="標楷體" w:eastAsia="標楷體" w:hAnsi="標楷體" w:hint="eastAsia"/>
                <w:shd w:val="clear" w:color="auto" w:fill="FFFFFF"/>
              </w:rPr>
              <w:t>南</w:t>
            </w:r>
            <w:r w:rsidR="00CB4B0D" w:rsidRPr="00CB4B0D">
              <w:rPr>
                <w:rFonts w:ascii="標楷體" w:eastAsia="標楷體" w:hAnsi="標楷體"/>
                <w:shd w:val="clear" w:color="auto" w:fill="FFFFFF"/>
              </w:rPr>
              <w:t>語及客</w:t>
            </w:r>
            <w:r w:rsidR="00834F73">
              <w:rPr>
                <w:rFonts w:ascii="標楷體" w:eastAsia="標楷體" w:hAnsi="標楷體" w:hint="eastAsia"/>
                <w:shd w:val="clear" w:color="auto" w:fill="FFFFFF"/>
              </w:rPr>
              <w:t>家</w:t>
            </w:r>
            <w:r w:rsidR="00CB4B0D" w:rsidRPr="00CB4B0D">
              <w:rPr>
                <w:rFonts w:ascii="標楷體" w:eastAsia="標楷體" w:hAnsi="標楷體"/>
                <w:shd w:val="clear" w:color="auto" w:fill="FFFFFF"/>
              </w:rPr>
              <w:t>語鐘點費每節336元整，依實際授課節數支給；如遇教育局調整核撥經費週數、節數時依實際補助經費為準。</w:t>
            </w:r>
          </w:p>
          <w:p w14:paraId="73280358" w14:textId="3E2DF0FA" w:rsidR="001B107C" w:rsidRDefault="002C7E72" w:rsidP="001B107C">
            <w:pPr>
              <w:spacing w:line="360" w:lineRule="exact"/>
              <w:ind w:left="240" w:hangingChars="100" w:hanging="240"/>
              <w:rPr>
                <w:rFonts w:ascii="標楷體" w:eastAsia="標楷體"/>
              </w:rPr>
            </w:pPr>
            <w:r>
              <w:rPr>
                <w:rFonts w:ascii="標楷體" w:eastAsia="標楷體" w:hint="eastAsia"/>
              </w:rPr>
              <w:t>3</w:t>
            </w:r>
            <w:r w:rsidR="001B107C" w:rsidRPr="00C54189">
              <w:rPr>
                <w:rFonts w:ascii="標楷體" w:eastAsia="標楷體" w:hint="eastAsia"/>
              </w:rPr>
              <w:t>.報</w:t>
            </w:r>
            <w:r w:rsidR="001B107C">
              <w:rPr>
                <w:rFonts w:ascii="標楷體" w:eastAsia="標楷體" w:hint="eastAsia"/>
              </w:rPr>
              <w:t>考本土語教學支援人員</w:t>
            </w:r>
            <w:r w:rsidR="001B107C" w:rsidRPr="00C54189">
              <w:rPr>
                <w:rFonts w:ascii="標楷體" w:eastAsia="標楷體" w:hint="eastAsia"/>
              </w:rPr>
              <w:t>，須具備</w:t>
            </w:r>
            <w:r w:rsidR="001B107C">
              <w:rPr>
                <w:rFonts w:ascii="標楷體" w:eastAsia="標楷體" w:hint="eastAsia"/>
              </w:rPr>
              <w:t>報考語言類別之「</w:t>
            </w:r>
            <w:r w:rsidR="001B107C">
              <w:rPr>
                <w:rFonts w:ascii="標楷體" w:eastAsia="標楷體" w:hAnsi="標楷體" w:cs="標楷體" w:hint="eastAsia"/>
              </w:rPr>
              <w:t>臺</w:t>
            </w:r>
            <w:r w:rsidR="001B107C" w:rsidRPr="009E739E">
              <w:rPr>
                <w:rFonts w:ascii="標楷體" w:eastAsia="標楷體" w:hAnsi="標楷體" w:cs="標楷體" w:hint="eastAsia"/>
              </w:rPr>
              <w:t>北市本土語教學支援工作人員證書</w:t>
            </w:r>
            <w:r w:rsidR="001B107C">
              <w:rPr>
                <w:rFonts w:ascii="標楷體" w:eastAsia="標楷體" w:hAnsi="標楷體" w:cs="標楷體" w:hint="eastAsia"/>
              </w:rPr>
              <w:t>」</w:t>
            </w:r>
            <w:r w:rsidR="001B107C" w:rsidRPr="00C54189">
              <w:rPr>
                <w:rFonts w:ascii="標楷體" w:eastAsia="標楷體" w:hint="eastAsia"/>
              </w:rPr>
              <w:t>。</w:t>
            </w:r>
          </w:p>
          <w:p w14:paraId="207ADEFB" w14:textId="11E202B0" w:rsidR="001B107C" w:rsidRPr="00AA3491" w:rsidRDefault="002C7E72" w:rsidP="001B107C">
            <w:pPr>
              <w:spacing w:line="360" w:lineRule="exact"/>
              <w:ind w:left="240" w:hangingChars="100" w:hanging="240"/>
              <w:rPr>
                <w:rFonts w:ascii="標楷體" w:eastAsia="標楷體" w:hAnsi="標楷體"/>
                <w:color w:val="FF0000"/>
              </w:rPr>
            </w:pPr>
            <w:r>
              <w:rPr>
                <w:rFonts w:ascii="標楷體" w:eastAsia="標楷體" w:hint="eastAsia"/>
              </w:rPr>
              <w:t>4</w:t>
            </w:r>
            <w:r w:rsidR="001B107C">
              <w:rPr>
                <w:rFonts w:ascii="標楷體" w:eastAsia="標楷體" w:hint="eastAsia"/>
              </w:rPr>
              <w:t>.</w:t>
            </w:r>
            <w:r w:rsidR="001B107C" w:rsidRPr="00027B97">
              <w:rPr>
                <w:rFonts w:ascii="標楷體" w:eastAsia="標楷體" w:hint="eastAsia"/>
              </w:rPr>
              <w:t>本校本土語上課時間為每</w:t>
            </w:r>
            <w:r>
              <w:rPr>
                <w:rFonts w:ascii="標楷體" w:eastAsia="標楷體" w:hint="eastAsia"/>
              </w:rPr>
              <w:t>週四</w:t>
            </w:r>
            <w:r w:rsidR="001B107C" w:rsidRPr="00027B97">
              <w:rPr>
                <w:rFonts w:ascii="標楷體" w:eastAsia="標楷體" w:hint="eastAsia"/>
              </w:rPr>
              <w:t>。</w:t>
            </w:r>
          </w:p>
        </w:tc>
      </w:tr>
    </w:tbl>
    <w:p w14:paraId="4C9763F9" w14:textId="77777777" w:rsidR="001776E4" w:rsidRPr="002E7E10" w:rsidRDefault="00003BA4" w:rsidP="00B85C35">
      <w:pPr>
        <w:snapToGrid w:val="0"/>
        <w:spacing w:beforeLines="50" w:before="180" w:line="360" w:lineRule="exact"/>
        <w:rPr>
          <w:rFonts w:ascii="標楷體" w:eastAsia="標楷體" w:hAnsi="標楷體"/>
          <w:b/>
        </w:rPr>
      </w:pPr>
      <w:r w:rsidRPr="002E7E10">
        <w:rPr>
          <w:rFonts w:ascii="標楷體" w:eastAsia="標楷體" w:hAnsi="標楷體" w:hint="eastAsia"/>
          <w:b/>
        </w:rPr>
        <w:t>三、</w:t>
      </w:r>
      <w:r w:rsidR="001776E4" w:rsidRPr="002E7E10">
        <w:rPr>
          <w:rFonts w:ascii="標楷體" w:eastAsia="標楷體" w:hAnsi="標楷體" w:hint="eastAsia"/>
          <w:b/>
        </w:rPr>
        <w:t>報名資格：</w:t>
      </w:r>
    </w:p>
    <w:p w14:paraId="46BE78E1" w14:textId="79766574" w:rsidR="00F54FEF" w:rsidRPr="002D6ADE" w:rsidRDefault="00F54FEF" w:rsidP="00F443C2">
      <w:pPr>
        <w:spacing w:line="360" w:lineRule="exact"/>
        <w:ind w:left="718" w:hangingChars="299" w:hanging="718"/>
        <w:jc w:val="both"/>
        <w:rPr>
          <w:rFonts w:ascii="標楷體" w:eastAsia="標楷體" w:hAnsi="標楷體"/>
          <w:b/>
        </w:rPr>
      </w:pPr>
      <w:r w:rsidRPr="002D6ADE">
        <w:rPr>
          <w:rFonts w:ascii="標楷體" w:eastAsia="標楷體" w:hAnsi="標楷體"/>
          <w:b/>
        </w:rPr>
        <w:t>(一)基本條件：</w:t>
      </w:r>
    </w:p>
    <w:p w14:paraId="3AFB08DB"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1.符合教育人員任用條例第13條各款資格者。</w:t>
      </w:r>
    </w:p>
    <w:p w14:paraId="44DFB988" w14:textId="77777777"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2.具有中華民國國籍之國民</w:t>
      </w:r>
      <w:r w:rsidRPr="00F443C2">
        <w:rPr>
          <w:rFonts w:ascii="標楷體" w:eastAsia="標楷體" w:hAnsi="標楷體" w:hint="eastAsia"/>
        </w:rPr>
        <w:t>(</w:t>
      </w:r>
      <w:r w:rsidRPr="00F443C2">
        <w:rPr>
          <w:rFonts w:ascii="標楷體" w:eastAsia="標楷體" w:hAnsi="標楷體"/>
        </w:rPr>
        <w:t>大陸地區人民經許可進入臺灣地區者，需在臺灣地區設籍已滿10年）。</w:t>
      </w:r>
    </w:p>
    <w:p w14:paraId="394AF939" w14:textId="143316B0" w:rsidR="00F54FEF" w:rsidRPr="00F443C2" w:rsidRDefault="00F54FEF" w:rsidP="00F443C2">
      <w:pPr>
        <w:spacing w:line="360" w:lineRule="exact"/>
        <w:ind w:leftChars="94" w:left="718" w:hangingChars="205" w:hanging="492"/>
        <w:jc w:val="both"/>
        <w:rPr>
          <w:rFonts w:ascii="標楷體" w:eastAsia="標楷體" w:hAnsi="標楷體"/>
        </w:rPr>
      </w:pPr>
      <w:r w:rsidRPr="00F443C2">
        <w:rPr>
          <w:rFonts w:ascii="標楷體" w:eastAsia="標楷體" w:hAnsi="標楷體"/>
        </w:rPr>
        <w:t>3.無教師法第1</w:t>
      </w:r>
      <w:r w:rsidR="00FC363F">
        <w:rPr>
          <w:rFonts w:ascii="標楷體" w:eastAsia="標楷體" w:hAnsi="標楷體" w:hint="eastAsia"/>
        </w:rPr>
        <w:t>4</w:t>
      </w:r>
      <w:r w:rsidRPr="00F443C2">
        <w:rPr>
          <w:rFonts w:ascii="標楷體" w:eastAsia="標楷體" w:hAnsi="標楷體"/>
        </w:rPr>
        <w:t>條</w:t>
      </w:r>
      <w:r w:rsidR="00FC363F">
        <w:rPr>
          <w:rFonts w:ascii="標楷體" w:eastAsia="標楷體" w:hAnsi="標楷體" w:hint="eastAsia"/>
        </w:rPr>
        <w:t>各款規定及</w:t>
      </w:r>
      <w:r w:rsidRPr="00F443C2">
        <w:rPr>
          <w:rFonts w:ascii="標楷體" w:eastAsia="標楷體" w:hAnsi="標楷體"/>
        </w:rPr>
        <w:t>無教育人員任用條例第31條、第33條</w:t>
      </w:r>
      <w:r w:rsidR="00FC363F">
        <w:rPr>
          <w:rFonts w:ascii="標楷體" w:eastAsia="標楷體" w:hAnsi="標楷體" w:hint="eastAsia"/>
        </w:rPr>
        <w:t>各款</w:t>
      </w:r>
      <w:r w:rsidRPr="00F443C2">
        <w:rPr>
          <w:rFonts w:ascii="標楷體" w:eastAsia="標楷體" w:hAnsi="標楷體"/>
        </w:rPr>
        <w:t>規定</w:t>
      </w:r>
      <w:r w:rsidR="00FC363F">
        <w:rPr>
          <w:rFonts w:ascii="標楷體" w:eastAsia="標楷體" w:hAnsi="標楷體" w:hint="eastAsia"/>
        </w:rPr>
        <w:t>之</w:t>
      </w:r>
      <w:r w:rsidRPr="00F443C2">
        <w:rPr>
          <w:rFonts w:ascii="標楷體" w:eastAsia="標楷體" w:hAnsi="標楷體"/>
        </w:rPr>
        <w:t>情事者。</w:t>
      </w:r>
    </w:p>
    <w:p w14:paraId="641CD32E" w14:textId="77777777" w:rsidR="00215788" w:rsidRPr="002D6ADE" w:rsidRDefault="00F54FEF" w:rsidP="00215788">
      <w:pPr>
        <w:spacing w:line="360" w:lineRule="exact"/>
        <w:ind w:left="718" w:hangingChars="299" w:hanging="718"/>
        <w:jc w:val="both"/>
        <w:rPr>
          <w:rFonts w:ascii="標楷體" w:eastAsia="標楷體" w:hAnsi="標楷體"/>
          <w:b/>
        </w:rPr>
      </w:pPr>
      <w:r w:rsidRPr="002D6ADE">
        <w:rPr>
          <w:rFonts w:ascii="標楷體" w:eastAsia="標楷體" w:hAnsi="標楷體"/>
          <w:b/>
        </w:rPr>
        <w:t>(二)報考資格：</w:t>
      </w:r>
    </w:p>
    <w:p w14:paraId="06208BA1" w14:textId="284AA047" w:rsidR="00215788" w:rsidRPr="00215788" w:rsidRDefault="00215788" w:rsidP="00215788">
      <w:pPr>
        <w:spacing w:line="360" w:lineRule="exact"/>
        <w:ind w:leftChars="192" w:left="715" w:hangingChars="106" w:hanging="254"/>
        <w:jc w:val="both"/>
        <w:rPr>
          <w:rFonts w:ascii="標楷體" w:eastAsia="標楷體" w:hAnsi="標楷體"/>
        </w:rPr>
      </w:pPr>
      <w:r w:rsidRPr="00215788">
        <w:rPr>
          <w:rFonts w:ascii="標楷體" w:eastAsia="標楷體" w:hAnsi="標楷體" w:hint="eastAsia"/>
        </w:rPr>
        <w:t>依據國民中小學教學支援工作人員聘任辦法，參加本土語言教師甄選者需具有以下資格：</w:t>
      </w:r>
    </w:p>
    <w:p w14:paraId="29994182" w14:textId="69857219" w:rsidR="00215788" w:rsidRPr="00215788"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1.閩南語：</w:t>
      </w:r>
      <w:r w:rsidRPr="00215788">
        <w:rPr>
          <w:rFonts w:ascii="標楷體" w:eastAsia="標楷體" w:hAnsi="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p w14:paraId="03C04124" w14:textId="18F3F025" w:rsidR="00F54FEF" w:rsidRDefault="00215788" w:rsidP="00215788">
      <w:pPr>
        <w:spacing w:line="360" w:lineRule="exact"/>
        <w:ind w:leftChars="95" w:left="1429" w:hangingChars="500" w:hanging="1201"/>
        <w:jc w:val="both"/>
        <w:rPr>
          <w:rFonts w:ascii="標楷體" w:eastAsia="標楷體" w:hAnsi="標楷體"/>
        </w:rPr>
      </w:pPr>
      <w:r w:rsidRPr="002D6ADE">
        <w:rPr>
          <w:rFonts w:ascii="標楷體" w:eastAsia="標楷體" w:hAnsi="標楷體" w:hint="eastAsia"/>
          <w:b/>
        </w:rPr>
        <w:t>2.客  語：</w:t>
      </w:r>
      <w:r w:rsidRPr="00215788">
        <w:rPr>
          <w:rFonts w:ascii="標楷體" w:eastAsia="標楷體" w:hAnsi="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p w14:paraId="6A764D5A" w14:textId="4C11CF18" w:rsidR="00FC427C" w:rsidRDefault="00F12F3D" w:rsidP="00FC427C">
      <w:pPr>
        <w:spacing w:line="360" w:lineRule="exact"/>
        <w:ind w:leftChars="95" w:left="1905" w:hangingChars="698" w:hanging="1677"/>
        <w:jc w:val="both"/>
        <w:rPr>
          <w:rFonts w:ascii="標楷體" w:eastAsia="標楷體" w:hAnsi="標楷體"/>
        </w:rPr>
      </w:pPr>
      <w:r w:rsidRPr="002D6ADE">
        <w:rPr>
          <w:rFonts w:ascii="標楷體" w:eastAsia="標楷體" w:hAnsi="標楷體" w:hint="eastAsia"/>
          <w:b/>
        </w:rPr>
        <w:lastRenderedPageBreak/>
        <w:t>2.原住民族語：</w:t>
      </w:r>
      <w:r w:rsidR="00FC427C" w:rsidRPr="00F12F3D">
        <w:rPr>
          <w:rFonts w:ascii="標楷體" w:eastAsia="標楷體" w:hAnsi="標楷體" w:hint="eastAsia"/>
        </w:rPr>
        <w:t>取得原住民族委員會中華民國一百零二年十二月三十一日以前核發之原住民族語言能力證明書</w:t>
      </w:r>
      <w:r w:rsidR="00FC427C">
        <w:rPr>
          <w:rFonts w:ascii="標楷體" w:eastAsia="標楷體" w:hAnsi="標楷體" w:hint="eastAsia"/>
        </w:rPr>
        <w:t>，或</w:t>
      </w:r>
      <w:r w:rsidR="00FC427C" w:rsidRPr="00F12F3D">
        <w:rPr>
          <w:rFonts w:ascii="標楷體" w:eastAsia="標楷體" w:hAnsi="標楷體" w:hint="eastAsia"/>
        </w:rPr>
        <w:t>一百零三年一月一日以後核發之原住民族語言能力</w:t>
      </w:r>
      <w:r w:rsidR="00FC427C">
        <w:rPr>
          <w:rFonts w:ascii="標楷體" w:eastAsia="標楷體" w:hAnsi="標楷體" w:hint="eastAsia"/>
        </w:rPr>
        <w:t>認證測驗</w:t>
      </w:r>
      <w:r w:rsidR="00FC427C" w:rsidRPr="00F12F3D">
        <w:rPr>
          <w:rFonts w:ascii="標楷體" w:eastAsia="標楷體" w:hAnsi="標楷體" w:hint="eastAsia"/>
        </w:rPr>
        <w:t>中高級以上合格證明書</w:t>
      </w:r>
      <w:r w:rsidR="00FC427C">
        <w:rPr>
          <w:rFonts w:ascii="標楷體" w:eastAsia="標楷體" w:hAnsi="標楷體" w:hint="eastAsia"/>
        </w:rPr>
        <w:t>，並具備下列資格之一者:</w:t>
      </w:r>
    </w:p>
    <w:p w14:paraId="31B281E5" w14:textId="20F3A6B8"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(1)</w:t>
      </w:r>
      <w:r w:rsidR="00F12F3D" w:rsidRPr="00F12F3D">
        <w:rPr>
          <w:rFonts w:ascii="標楷體" w:eastAsia="標楷體" w:hAnsi="標楷體" w:hint="eastAsia"/>
        </w:rPr>
        <w:t>原住民族委員會核發之原住民族語言能力認證合格人員研習結業證書。</w:t>
      </w:r>
    </w:p>
    <w:p w14:paraId="55B0D0A6" w14:textId="0600BE1F" w:rsidR="00F12F3D" w:rsidRPr="00F12F3D" w:rsidRDefault="00FC427C" w:rsidP="00FC427C">
      <w:pPr>
        <w:ind w:leftChars="145" w:left="713" w:hangingChars="152" w:hanging="365"/>
        <w:jc w:val="both"/>
        <w:rPr>
          <w:rFonts w:ascii="標楷體" w:eastAsia="標楷體" w:hAnsi="標楷體"/>
        </w:rPr>
      </w:pPr>
      <w:r>
        <w:rPr>
          <w:rFonts w:ascii="標楷體" w:eastAsia="標楷體" w:hAnsi="標楷體" w:hint="eastAsia"/>
        </w:rPr>
        <w:t>(2)</w:t>
      </w:r>
      <w:r w:rsidR="00F12F3D" w:rsidRPr="00F12F3D">
        <w:rPr>
          <w:rFonts w:ascii="標楷體" w:eastAsia="標楷體" w:hAnsi="標楷體" w:hint="eastAsia"/>
        </w:rPr>
        <w:t>經中央主管機關或其所屬機關，或直轄市、縣（市）主管機關所舉辦之教學支援老師認證，取得合格證書。</w:t>
      </w:r>
    </w:p>
    <w:p w14:paraId="13948793" w14:textId="3F2D179A" w:rsidR="00F12F3D" w:rsidRPr="00F12F3D" w:rsidRDefault="00FC427C" w:rsidP="00FC427C">
      <w:pPr>
        <w:spacing w:line="360" w:lineRule="exact"/>
        <w:ind w:leftChars="145" w:left="1426" w:hangingChars="449" w:hanging="1078"/>
        <w:jc w:val="both"/>
        <w:rPr>
          <w:rFonts w:ascii="標楷體" w:eastAsia="標楷體" w:hAnsi="標楷體"/>
        </w:rPr>
      </w:pPr>
      <w:r>
        <w:rPr>
          <w:rFonts w:ascii="標楷體" w:eastAsia="標楷體" w:hAnsi="標楷體" w:hint="eastAsia"/>
        </w:rPr>
        <w:t>(3)</w:t>
      </w:r>
      <w:r w:rsidR="00F12F3D" w:rsidRPr="00F12F3D">
        <w:rPr>
          <w:rFonts w:ascii="標楷體" w:eastAsia="標楷體" w:hAnsi="標楷體" w:hint="eastAsia"/>
        </w:rPr>
        <w:t>大學校院依原住民族語言師資培育計畫辦理核發之修畢學分證明書。</w:t>
      </w:r>
    </w:p>
    <w:p w14:paraId="2A2163C9" w14:textId="698917E0" w:rsidR="00A5049F" w:rsidRPr="002E7E10" w:rsidRDefault="00003BA4" w:rsidP="002502C8">
      <w:pPr>
        <w:spacing w:line="360" w:lineRule="exact"/>
        <w:ind w:left="1662" w:hangingChars="692" w:hanging="1662"/>
        <w:textDirection w:val="lrTbV"/>
        <w:rPr>
          <w:rFonts w:ascii="標楷體" w:eastAsia="標楷體" w:hAnsi="標楷體"/>
          <w:b/>
          <w:color w:val="FF0000"/>
        </w:rPr>
      </w:pPr>
      <w:r w:rsidRPr="002E7E10">
        <w:rPr>
          <w:rFonts w:ascii="標楷體" w:eastAsia="標楷體" w:hAnsi="標楷體" w:hint="eastAsia"/>
          <w:b/>
        </w:rPr>
        <w:t>四</w:t>
      </w:r>
      <w:r w:rsidR="00EC2ABE" w:rsidRPr="002E7E10">
        <w:rPr>
          <w:rFonts w:ascii="標楷體" w:eastAsia="標楷體" w:hAnsi="標楷體" w:hint="eastAsia"/>
          <w:b/>
        </w:rPr>
        <w:t>、</w:t>
      </w:r>
      <w:r w:rsidR="00F9778E" w:rsidRPr="002E7E10">
        <w:rPr>
          <w:rFonts w:ascii="標楷體" w:eastAsia="標楷體" w:hAnsi="標楷體" w:hint="eastAsia"/>
          <w:b/>
        </w:rPr>
        <w:t>甄選日程表</w:t>
      </w:r>
      <w:r w:rsidR="00A5049F" w:rsidRPr="002E7E10">
        <w:rPr>
          <w:rFonts w:ascii="標楷體" w:eastAsia="標楷體" w:hAnsi="標楷體" w:hint="eastAsia"/>
          <w:b/>
        </w:rPr>
        <w:t>：</w:t>
      </w:r>
      <w:r w:rsidR="007E0F18" w:rsidRPr="002E7E10">
        <w:rPr>
          <w:rFonts w:eastAsia="標楷體"/>
          <w:b/>
        </w:rPr>
        <w:t>(</w:t>
      </w:r>
      <w:r w:rsidR="007E0F18" w:rsidRPr="002E7E10">
        <w:rPr>
          <w:rFonts w:eastAsia="標楷體"/>
          <w:b/>
          <w:color w:val="0000FF"/>
        </w:rPr>
        <w:t>※</w:t>
      </w:r>
      <w:r w:rsidR="007E0F18" w:rsidRPr="002E7E10">
        <w:rPr>
          <w:rFonts w:eastAsia="標楷體"/>
          <w:b/>
          <w:color w:val="0000FF"/>
        </w:rPr>
        <w:t>招聘教師錄取名額額滿後即停止次項教師甄選作業</w:t>
      </w:r>
      <w:r w:rsidR="007E0F18" w:rsidRPr="002E7E10">
        <w:rPr>
          <w:rFonts w:eastAsia="標楷體"/>
          <w:b/>
        </w:rPr>
        <w:t>)</w:t>
      </w:r>
      <w:r w:rsidR="001F2B50" w:rsidRPr="002E7E10">
        <w:rPr>
          <w:rFonts w:ascii="標楷體" w:eastAsia="標楷體" w:hAnsi="標楷體" w:hint="eastAsia"/>
          <w:b/>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393"/>
        <w:gridCol w:w="2977"/>
        <w:gridCol w:w="2268"/>
        <w:gridCol w:w="2322"/>
      </w:tblGrid>
      <w:tr w:rsidR="008910B6" w:rsidRPr="00313BFA" w14:paraId="003E515D" w14:textId="77777777" w:rsidTr="00B06A27">
        <w:trPr>
          <w:trHeight w:val="373"/>
          <w:jc w:val="center"/>
        </w:trPr>
        <w:tc>
          <w:tcPr>
            <w:tcW w:w="1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DDEB3"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kern w:val="0"/>
              </w:rPr>
            </w:pPr>
            <w:r w:rsidRPr="00F9778E">
              <w:rPr>
                <w:rFonts w:ascii="標楷體" w:eastAsia="標楷體" w:hAnsi="標楷體" w:hint="eastAsia"/>
                <w:b/>
                <w:kern w:val="0"/>
              </w:rPr>
              <w:t>次別</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555A35" w14:textId="77777777" w:rsidR="00670AD1" w:rsidRPr="00670AD1" w:rsidRDefault="00670AD1" w:rsidP="00B06A27">
            <w:pPr>
              <w:spacing w:line="320" w:lineRule="exact"/>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B06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318A4" w14:textId="77777777" w:rsidR="00CF009B" w:rsidRDefault="00670AD1" w:rsidP="00B06A27">
            <w:pPr>
              <w:spacing w:line="320" w:lineRule="exact"/>
              <w:ind w:leftChars="-37" w:hangingChars="37" w:hanging="89"/>
              <w:jc w:val="center"/>
              <w:rPr>
                <w:rFonts w:ascii="標楷體" w:eastAsia="標楷體" w:hAnsi="標楷體"/>
                <w:b/>
                <w:kern w:val="0"/>
              </w:rPr>
            </w:pPr>
            <w:r w:rsidRPr="00670AD1">
              <w:rPr>
                <w:rFonts w:ascii="標楷體" w:eastAsia="標楷體" w:hAnsi="標楷體" w:cs="標楷體"/>
                <w:b/>
              </w:rPr>
              <w:t>甄選</w:t>
            </w:r>
            <w:r w:rsidR="008910B6" w:rsidRPr="00F9778E">
              <w:rPr>
                <w:rFonts w:ascii="標楷體" w:eastAsia="標楷體" w:hAnsi="標楷體"/>
                <w:b/>
                <w:kern w:val="0"/>
              </w:rPr>
              <w:t>日期及相關時間</w:t>
            </w:r>
          </w:p>
          <w:p w14:paraId="1E970C77" w14:textId="29BDB41A" w:rsidR="008910B6" w:rsidRPr="00F9778E" w:rsidRDefault="008910B6" w:rsidP="00B06A27">
            <w:pPr>
              <w:spacing w:line="320" w:lineRule="exact"/>
              <w:ind w:leftChars="-37" w:hangingChars="37" w:hanging="89"/>
              <w:jc w:val="center"/>
              <w:rPr>
                <w:rFonts w:ascii="標楷體" w:eastAsia="標楷體" w:hAnsi="標楷體"/>
                <w:b/>
              </w:rPr>
            </w:pPr>
            <w:r w:rsidRPr="00F9778E">
              <w:rPr>
                <w:rFonts w:ascii="標楷體" w:eastAsia="標楷體" w:hAnsi="標楷體" w:hint="eastAsia"/>
                <w:b/>
                <w:kern w:val="0"/>
              </w:rPr>
              <w:t>(請應考人注意報到時間)</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5FDCF"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rPr>
            </w:pPr>
            <w:r w:rsidRPr="00F9778E">
              <w:rPr>
                <w:rFonts w:ascii="標楷體" w:eastAsia="標楷體" w:hAnsi="標楷體"/>
                <w:b/>
                <w:kern w:val="0"/>
              </w:rPr>
              <w:t>成績公告日期</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6BA19" w14:textId="77777777" w:rsidR="008910B6" w:rsidRPr="00F9778E" w:rsidRDefault="008910B6" w:rsidP="00B06A27">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20" w:lineRule="exact"/>
              <w:jc w:val="center"/>
              <w:rPr>
                <w:rFonts w:ascii="標楷體" w:eastAsia="標楷體" w:hAnsi="標楷體"/>
                <w:b/>
                <w:spacing w:val="-10"/>
              </w:rPr>
            </w:pPr>
            <w:r w:rsidRPr="00F9778E">
              <w:rPr>
                <w:rFonts w:ascii="標楷體" w:eastAsia="標楷體" w:hAnsi="標楷體"/>
                <w:b/>
                <w:kern w:val="0"/>
              </w:rPr>
              <w:t>報到聘任</w:t>
            </w:r>
          </w:p>
        </w:tc>
      </w:tr>
      <w:tr w:rsidR="00F329B6" w:rsidRPr="00313BFA" w14:paraId="02A7F706"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71C40F0F" w14:textId="2A2B72AC" w:rsidR="00F329B6" w:rsidRPr="00FE3EFB"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1</w:t>
            </w:r>
            <w:r w:rsidRPr="00FE3EFB">
              <w:rPr>
                <w:rFonts w:ascii="標楷體" w:eastAsia="標楷體" w:hAnsi="標楷體" w:hint="eastAsia"/>
                <w:b/>
              </w:rPr>
              <w:t>次</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701F6FB8" w14:textId="474B4BED"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2E7E10">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2E7E10">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755D389D" w14:textId="36E0ED71"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D649B62" w14:textId="5E50E2A4" w:rsidR="00F329B6" w:rsidRPr="00EA5B48"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sidR="002E7E10">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2E7E10">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2E7E10">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2E7E10">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20927F81" w14:textId="41DE3678"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sidRPr="00EF139F">
              <w:rPr>
                <w:rFonts w:ascii="標楷體" w:eastAsia="標楷體" w:hAnsi="標楷體" w:hint="eastAsia"/>
                <w:color w:val="FF0000"/>
                <w:sz w:val="22"/>
                <w:szCs w:val="22"/>
              </w:rPr>
              <w:t>*</w:t>
            </w:r>
            <w:r w:rsidR="00303A23">
              <w:rPr>
                <w:rFonts w:ascii="標楷體" w:eastAsia="標楷體" w:hAnsi="標楷體" w:hint="eastAsia"/>
                <w:sz w:val="22"/>
                <w:szCs w:val="22"/>
              </w:rPr>
              <w:t>上</w:t>
            </w:r>
            <w:r w:rsidRPr="00A97440">
              <w:rPr>
                <w:rFonts w:ascii="標楷體" w:eastAsia="標楷體" w:hAnsi="標楷體" w:hint="eastAsia"/>
                <w:sz w:val="22"/>
                <w:szCs w:val="22"/>
              </w:rPr>
              <w:t>午</w:t>
            </w:r>
            <w:r w:rsidR="00303A23">
              <w:rPr>
                <w:rFonts w:ascii="標楷體" w:eastAsia="標楷體" w:hAnsi="標楷體" w:hint="eastAsia"/>
                <w:sz w:val="22"/>
                <w:szCs w:val="22"/>
              </w:rPr>
              <w:t>9</w:t>
            </w:r>
            <w:r w:rsidR="002E7E10">
              <w:rPr>
                <w:rFonts w:ascii="標楷體" w:eastAsia="標楷體" w:hAnsi="標楷體" w:hint="eastAsia"/>
                <w:sz w:val="22"/>
                <w:szCs w:val="22"/>
              </w:rPr>
              <w:t>:</w:t>
            </w:r>
            <w:r w:rsidR="00303A23">
              <w:rPr>
                <w:rFonts w:ascii="標楷體" w:eastAsia="標楷體" w:hAnsi="標楷體" w:hint="eastAsia"/>
                <w:sz w:val="22"/>
                <w:szCs w:val="22"/>
              </w:rPr>
              <w:t>30</w:t>
            </w:r>
            <w:r>
              <w:rPr>
                <w:rFonts w:ascii="標楷體" w:eastAsia="標楷體" w:hAnsi="標楷體" w:hint="eastAsia"/>
                <w:sz w:val="22"/>
                <w:szCs w:val="22"/>
              </w:rPr>
              <w:t>至人事室報到，</w:t>
            </w:r>
            <w:r w:rsidR="002E7E10">
              <w:rPr>
                <w:rFonts w:ascii="標楷體" w:eastAsia="標楷體" w:hAnsi="標楷體" w:hint="eastAsia"/>
                <w:sz w:val="22"/>
                <w:szCs w:val="22"/>
              </w:rPr>
              <w:t>1</w:t>
            </w:r>
            <w:r w:rsidR="00303A23">
              <w:rPr>
                <w:rFonts w:ascii="標楷體" w:eastAsia="標楷體" w:hAnsi="標楷體" w:hint="eastAsia"/>
                <w:sz w:val="22"/>
                <w:szCs w:val="22"/>
              </w:rPr>
              <w:t>0</w:t>
            </w:r>
            <w:r w:rsidR="002E7E10">
              <w:rPr>
                <w:rFonts w:ascii="標楷體" w:eastAsia="標楷體" w:hAnsi="標楷體" w:hint="eastAsia"/>
                <w:sz w:val="22"/>
                <w:szCs w:val="22"/>
              </w:rPr>
              <w:t>:</w:t>
            </w:r>
            <w:r w:rsidR="00F7392A">
              <w:rPr>
                <w:rFonts w:ascii="標楷體" w:eastAsia="標楷體" w:hAnsi="標楷體" w:hint="eastAsia"/>
                <w:sz w:val="22"/>
                <w:szCs w:val="22"/>
              </w:rPr>
              <w:t>00</w:t>
            </w:r>
            <w:r>
              <w:rPr>
                <w:rFonts w:ascii="標楷體" w:eastAsia="標楷體" w:hAnsi="標楷體" w:hint="eastAsia"/>
                <w:sz w:val="22"/>
                <w:szCs w:val="22"/>
              </w:rPr>
              <w:t>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D043F5" w14:textId="4952B89F" w:rsidR="00F329B6" w:rsidRPr="00A97440" w:rsidRDefault="00F329B6" w:rsidP="00F32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F7392A">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F7392A">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F7392A">
              <w:rPr>
                <w:rFonts w:ascii="標楷體" w:eastAsia="標楷體" w:hAnsi="標楷體" w:hint="eastAsia"/>
                <w:b/>
                <w:sz w:val="22"/>
                <w:szCs w:val="22"/>
                <w:shd w:val="pct15" w:color="auto" w:fill="FFFFFF"/>
              </w:rPr>
              <w:t>1</w:t>
            </w:r>
            <w:r w:rsidRPr="00A97440">
              <w:rPr>
                <w:rFonts w:ascii="標楷體" w:eastAsia="標楷體" w:hAnsi="標楷體" w:hint="eastAsia"/>
                <w:b/>
                <w:sz w:val="22"/>
                <w:szCs w:val="22"/>
                <w:shd w:val="pct15" w:color="auto" w:fill="FFFFFF"/>
              </w:rPr>
              <w:t>日(週</w:t>
            </w:r>
            <w:r w:rsidR="00666B7E">
              <w:rPr>
                <w:rFonts w:ascii="標楷體" w:eastAsia="標楷體" w:hAnsi="標楷體" w:hint="eastAsia"/>
                <w:b/>
                <w:sz w:val="22"/>
                <w:szCs w:val="22"/>
                <w:shd w:val="pct15" w:color="auto" w:fill="FFFFFF"/>
              </w:rPr>
              <w:t>二</w:t>
            </w:r>
            <w:r w:rsidRPr="00A97440">
              <w:rPr>
                <w:rFonts w:ascii="標楷體" w:eastAsia="標楷體" w:hAnsi="標楷體" w:hint="eastAsia"/>
                <w:b/>
                <w:sz w:val="22"/>
                <w:szCs w:val="22"/>
                <w:shd w:val="pct15" w:color="auto" w:fill="FFFFFF"/>
              </w:rPr>
              <w:t>)</w:t>
            </w:r>
          </w:p>
          <w:p w14:paraId="3353932A" w14:textId="1861F9B5" w:rsidR="00F329B6" w:rsidRPr="00A97440" w:rsidRDefault="00F329B6"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sidR="00303A23">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366AEA35" w14:textId="1D4E2A68" w:rsidR="00F329B6" w:rsidRPr="00A97440" w:rsidRDefault="00F329B6" w:rsidP="00F329B6">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sidR="00F7392A">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sidR="00F7392A">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sidR="00F7392A">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sidR="00666B7E">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761E4773" w14:textId="645F8BA5" w:rsidR="00F329B6" w:rsidRPr="00A97440" w:rsidRDefault="00FB7564" w:rsidP="00F329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F329B6" w:rsidRPr="00A97440">
              <w:rPr>
                <w:rFonts w:ascii="標楷體" w:eastAsia="標楷體" w:hAnsi="標楷體"/>
                <w:sz w:val="22"/>
                <w:szCs w:val="22"/>
              </w:rPr>
              <w:t>時</w:t>
            </w:r>
            <w:r w:rsidR="00F329B6">
              <w:rPr>
                <w:rFonts w:ascii="標楷體" w:eastAsia="標楷體" w:hAnsi="標楷體" w:hint="eastAsia"/>
                <w:sz w:val="22"/>
                <w:szCs w:val="22"/>
              </w:rPr>
              <w:t>前報到</w:t>
            </w:r>
          </w:p>
        </w:tc>
      </w:tr>
      <w:tr w:rsidR="00666B7E" w:rsidRPr="00313BFA" w14:paraId="2C9F49E7" w14:textId="77777777" w:rsidTr="00666B7E">
        <w:trPr>
          <w:trHeight w:val="823"/>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19E8120" w14:textId="6A421DBA"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277ABFBF" w14:textId="7FB67170"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48CC8FE0" w14:textId="78D12D76" w:rsidR="00666B7E"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sidR="00303A23">
              <w:rPr>
                <w:rFonts w:ascii="標楷體" w:eastAsia="標楷體" w:hAnsi="標楷體" w:hint="eastAsia"/>
                <w:sz w:val="22"/>
                <w:szCs w:val="22"/>
              </w:rPr>
              <w:t>8</w:t>
            </w:r>
            <w:r w:rsidRPr="00A97440">
              <w:rPr>
                <w:rFonts w:ascii="標楷體" w:eastAsia="標楷體" w:hAnsi="標楷體"/>
                <w:sz w:val="22"/>
                <w:szCs w:val="22"/>
              </w:rPr>
              <w:t>時至</w:t>
            </w:r>
            <w:r w:rsidR="00303A23">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B8EA7A5" w14:textId="708D89D4"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6AB869C0" w14:textId="60A5E780"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9:30至人事室報到，10:00甄試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64FF84" w14:textId="097053CA"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2</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FBDE1BD" w14:textId="7B87402A"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789D6FDD" w14:textId="49DF28CB"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7289D437" w14:textId="19618240" w:rsidR="00666B7E" w:rsidRDefault="00FB7564"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940973" w:rsidRPr="00A97440">
              <w:rPr>
                <w:rFonts w:ascii="標楷體" w:eastAsia="標楷體" w:hAnsi="標楷體"/>
                <w:sz w:val="22"/>
                <w:szCs w:val="22"/>
              </w:rPr>
              <w:t>時</w:t>
            </w:r>
            <w:r w:rsidR="00940973">
              <w:rPr>
                <w:rFonts w:ascii="標楷體" w:eastAsia="標楷體" w:hAnsi="標楷體" w:hint="eastAsia"/>
                <w:sz w:val="22"/>
                <w:szCs w:val="22"/>
              </w:rPr>
              <w:t>前報到</w:t>
            </w:r>
          </w:p>
        </w:tc>
      </w:tr>
      <w:tr w:rsidR="00666B7E" w:rsidRPr="00313BFA" w14:paraId="1ECCC215" w14:textId="77777777" w:rsidTr="00CF009B">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332F0C2C" w14:textId="3A7FE0F9" w:rsidR="00666B7E" w:rsidRPr="00FE3EFB"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393" w:type="dxa"/>
            <w:tcBorders>
              <w:top w:val="single" w:sz="4" w:space="0" w:color="auto"/>
              <w:left w:val="single" w:sz="4" w:space="0" w:color="auto"/>
              <w:bottom w:val="double" w:sz="4" w:space="0" w:color="auto"/>
              <w:right w:val="single" w:sz="4" w:space="0" w:color="auto"/>
            </w:tcBorders>
            <w:shd w:val="clear" w:color="auto" w:fill="auto"/>
          </w:tcPr>
          <w:p w14:paraId="00EF6CDB" w14:textId="1D109D39"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2EF2BB2B" w14:textId="37A77F95"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上</w:t>
            </w:r>
            <w:r w:rsidRPr="00A97440">
              <w:rPr>
                <w:rFonts w:ascii="標楷體" w:eastAsia="標楷體" w:hAnsi="標楷體"/>
                <w:sz w:val="22"/>
                <w:szCs w:val="22"/>
              </w:rPr>
              <w:t>午</w:t>
            </w:r>
            <w:r>
              <w:rPr>
                <w:rFonts w:ascii="標楷體" w:eastAsia="標楷體" w:hAnsi="標楷體" w:hint="eastAsia"/>
                <w:sz w:val="22"/>
                <w:szCs w:val="22"/>
              </w:rPr>
              <w:t>8</w:t>
            </w:r>
            <w:r w:rsidRPr="00A97440">
              <w:rPr>
                <w:rFonts w:ascii="標楷體" w:eastAsia="標楷體" w:hAnsi="標楷體"/>
                <w:sz w:val="22"/>
                <w:szCs w:val="22"/>
              </w:rPr>
              <w:t>時至</w:t>
            </w:r>
            <w:r>
              <w:rPr>
                <w:rFonts w:ascii="標楷體" w:eastAsia="標楷體" w:hAnsi="標楷體" w:hint="eastAsia"/>
                <w:sz w:val="22"/>
                <w:szCs w:val="22"/>
              </w:rPr>
              <w:t>9</w:t>
            </w:r>
            <w:r w:rsidRPr="00A97440">
              <w:rPr>
                <w:rFonts w:ascii="標楷體" w:eastAsia="標楷體" w:hAnsi="標楷體"/>
                <w:sz w:val="22"/>
                <w:szCs w:val="22"/>
              </w:rPr>
              <w:t>時止</w:t>
            </w:r>
          </w:p>
        </w:tc>
        <w:tc>
          <w:tcPr>
            <w:tcW w:w="2977" w:type="dxa"/>
            <w:tcBorders>
              <w:top w:val="single" w:sz="4" w:space="0" w:color="auto"/>
              <w:left w:val="single" w:sz="4" w:space="0" w:color="auto"/>
              <w:bottom w:val="double" w:sz="4" w:space="0" w:color="auto"/>
              <w:right w:val="single" w:sz="4" w:space="0" w:color="auto"/>
            </w:tcBorders>
            <w:shd w:val="clear" w:color="auto" w:fill="auto"/>
          </w:tcPr>
          <w:p w14:paraId="4D135EB4" w14:textId="5C046DC8" w:rsidR="00666B7E" w:rsidRPr="00EA5B48"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sz w:val="22"/>
                <w:szCs w:val="22"/>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31032987" w14:textId="6F21721C"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sidRPr="00EF139F">
              <w:rPr>
                <w:rFonts w:ascii="標楷體" w:eastAsia="標楷體" w:hAnsi="標楷體" w:hint="eastAsia"/>
                <w:color w:val="FF0000"/>
                <w:sz w:val="22"/>
                <w:szCs w:val="22"/>
              </w:rPr>
              <w:t>*</w:t>
            </w:r>
            <w:r>
              <w:rPr>
                <w:rFonts w:ascii="標楷體" w:eastAsia="標楷體" w:hAnsi="標楷體" w:hint="eastAsia"/>
                <w:sz w:val="22"/>
                <w:szCs w:val="22"/>
              </w:rPr>
              <w:t>上</w:t>
            </w:r>
            <w:r w:rsidRPr="00A97440">
              <w:rPr>
                <w:rFonts w:ascii="標楷體" w:eastAsia="標楷體" w:hAnsi="標楷體" w:hint="eastAsia"/>
                <w:sz w:val="22"/>
                <w:szCs w:val="22"/>
              </w:rPr>
              <w:t>午</w:t>
            </w:r>
            <w:r>
              <w:rPr>
                <w:rFonts w:ascii="標楷體" w:eastAsia="標楷體" w:hAnsi="標楷體" w:hint="eastAsia"/>
                <w:sz w:val="22"/>
                <w:szCs w:val="22"/>
              </w:rPr>
              <w:t>9:30至人事室報到，10:00甄試</w:t>
            </w:r>
            <w:r w:rsidRPr="00EF139F">
              <w:rPr>
                <w:rFonts w:ascii="標楷體" w:eastAsia="標楷體" w:hAnsi="標楷體" w:hint="eastAsia"/>
                <w:color w:val="FF0000"/>
                <w:sz w:val="22"/>
                <w:szCs w:val="22"/>
              </w:rPr>
              <w:t>*</w:t>
            </w:r>
          </w:p>
        </w:tc>
        <w:tc>
          <w:tcPr>
            <w:tcW w:w="2268" w:type="dxa"/>
            <w:tcBorders>
              <w:top w:val="single" w:sz="4" w:space="0" w:color="auto"/>
              <w:left w:val="single" w:sz="4" w:space="0" w:color="auto"/>
              <w:bottom w:val="double" w:sz="4" w:space="0" w:color="auto"/>
              <w:right w:val="single" w:sz="4" w:space="0" w:color="auto"/>
            </w:tcBorders>
            <w:shd w:val="clear" w:color="auto" w:fill="auto"/>
          </w:tcPr>
          <w:p w14:paraId="5599912C" w14:textId="6ACFE2FC" w:rsidR="00666B7E" w:rsidRPr="00A97440" w:rsidRDefault="00666B7E"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3</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四</w:t>
            </w:r>
            <w:r w:rsidRPr="00A97440">
              <w:rPr>
                <w:rFonts w:ascii="標楷體" w:eastAsia="標楷體" w:hAnsi="標楷體" w:hint="eastAsia"/>
                <w:b/>
                <w:sz w:val="22"/>
                <w:szCs w:val="22"/>
                <w:shd w:val="pct15" w:color="auto" w:fill="FFFFFF"/>
              </w:rPr>
              <w:t>)</w:t>
            </w:r>
          </w:p>
          <w:p w14:paraId="615CEFC4" w14:textId="642A3168" w:rsidR="00666B7E" w:rsidRDefault="00303A23" w:rsidP="00666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20" w:hangingChars="100" w:hanging="220"/>
              <w:jc w:val="both"/>
              <w:rPr>
                <w:rFonts w:ascii="標楷體" w:eastAsia="標楷體" w:hAnsi="標楷體"/>
                <w:b/>
                <w:sz w:val="22"/>
                <w:szCs w:val="22"/>
                <w:shd w:val="pct15" w:color="auto" w:fill="FFFFFF"/>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322" w:type="dxa"/>
            <w:tcBorders>
              <w:top w:val="single" w:sz="4" w:space="0" w:color="auto"/>
              <w:left w:val="single" w:sz="4" w:space="0" w:color="auto"/>
              <w:bottom w:val="double" w:sz="4" w:space="0" w:color="auto"/>
              <w:right w:val="single" w:sz="4" w:space="0" w:color="auto"/>
            </w:tcBorders>
            <w:shd w:val="clear" w:color="auto" w:fill="auto"/>
          </w:tcPr>
          <w:p w14:paraId="1A1245C6" w14:textId="5596C295" w:rsidR="00666B7E" w:rsidRPr="00A97440" w:rsidRDefault="00666B7E"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b/>
                <w:sz w:val="22"/>
                <w:szCs w:val="22"/>
                <w:shd w:val="pct15" w:color="auto" w:fill="FFFFFF"/>
              </w:rPr>
              <w:t>11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7</w:t>
            </w:r>
            <w:r w:rsidRPr="00A97440">
              <w:rPr>
                <w:rFonts w:ascii="標楷體" w:eastAsia="標楷體" w:hAnsi="標楷體" w:hint="eastAsia"/>
                <w:b/>
                <w:sz w:val="22"/>
                <w:szCs w:val="22"/>
                <w:shd w:val="pct15" w:color="auto" w:fill="FFFFFF"/>
              </w:rPr>
              <w:t>月</w:t>
            </w:r>
            <w:r>
              <w:rPr>
                <w:rFonts w:ascii="標楷體" w:eastAsia="標楷體" w:hAnsi="標楷體" w:hint="eastAsia"/>
                <w:b/>
                <w:sz w:val="22"/>
                <w:szCs w:val="22"/>
                <w:shd w:val="pct15" w:color="auto" w:fill="FFFFFF"/>
              </w:rPr>
              <w:t>4</w:t>
            </w:r>
            <w:r w:rsidRPr="00A97440">
              <w:rPr>
                <w:rFonts w:ascii="標楷體" w:eastAsia="標楷體" w:hAnsi="標楷體" w:hint="eastAsia"/>
                <w:b/>
                <w:sz w:val="22"/>
                <w:szCs w:val="22"/>
                <w:shd w:val="pct15" w:color="auto" w:fill="FFFFFF"/>
              </w:rPr>
              <w:t>日(週</w:t>
            </w:r>
            <w:r>
              <w:rPr>
                <w:rFonts w:ascii="標楷體" w:eastAsia="標楷體" w:hAnsi="標楷體" w:hint="eastAsia"/>
                <w:b/>
                <w:sz w:val="22"/>
                <w:szCs w:val="22"/>
                <w:shd w:val="pct15" w:color="auto" w:fill="FFFFFF"/>
              </w:rPr>
              <w:t>五</w:t>
            </w:r>
            <w:r w:rsidRPr="00A97440">
              <w:rPr>
                <w:rFonts w:ascii="標楷體" w:eastAsia="標楷體" w:hAnsi="標楷體" w:hint="eastAsia"/>
                <w:b/>
                <w:sz w:val="22"/>
                <w:szCs w:val="22"/>
                <w:shd w:val="pct15" w:color="auto" w:fill="FFFFFF"/>
              </w:rPr>
              <w:t>)</w:t>
            </w:r>
          </w:p>
          <w:p w14:paraId="4567163B" w14:textId="2D0B1F9C" w:rsidR="00666B7E" w:rsidRDefault="00FB7564" w:rsidP="00666B7E">
            <w:pPr>
              <w:spacing w:line="360" w:lineRule="exact"/>
              <w:ind w:left="37" w:hangingChars="17" w:hanging="37"/>
              <w:jc w:val="both"/>
              <w:rPr>
                <w:rFonts w:ascii="標楷體" w:eastAsia="標楷體" w:hAnsi="標楷體"/>
                <w:b/>
                <w:sz w:val="22"/>
                <w:szCs w:val="22"/>
                <w:shd w:val="pct15" w:color="auto" w:fill="FFFFFF"/>
              </w:rPr>
            </w:pPr>
            <w:r>
              <w:rPr>
                <w:rFonts w:ascii="標楷體" w:eastAsia="標楷體" w:hAnsi="標楷體" w:hint="eastAsia"/>
                <w:sz w:val="22"/>
                <w:szCs w:val="22"/>
              </w:rPr>
              <w:t>中</w:t>
            </w:r>
            <w:r w:rsidR="00940973">
              <w:rPr>
                <w:rFonts w:ascii="標楷體" w:eastAsia="標楷體" w:hAnsi="標楷體" w:hint="eastAsia"/>
                <w:sz w:val="22"/>
                <w:szCs w:val="22"/>
              </w:rPr>
              <w:t>午1</w:t>
            </w:r>
            <w:r>
              <w:rPr>
                <w:rFonts w:ascii="標楷體" w:eastAsia="標楷體" w:hAnsi="標楷體" w:hint="eastAsia"/>
                <w:sz w:val="22"/>
                <w:szCs w:val="22"/>
              </w:rPr>
              <w:t>2</w:t>
            </w:r>
            <w:r w:rsidR="00940973" w:rsidRPr="00A97440">
              <w:rPr>
                <w:rFonts w:ascii="標楷體" w:eastAsia="標楷體" w:hAnsi="標楷體"/>
                <w:sz w:val="22"/>
                <w:szCs w:val="22"/>
              </w:rPr>
              <w:t>時</w:t>
            </w:r>
            <w:r w:rsidR="00940973">
              <w:rPr>
                <w:rFonts w:ascii="標楷體" w:eastAsia="標楷體" w:hAnsi="標楷體" w:hint="eastAsia"/>
                <w:sz w:val="22"/>
                <w:szCs w:val="22"/>
              </w:rPr>
              <w:t>前報到</w:t>
            </w:r>
          </w:p>
        </w:tc>
      </w:tr>
      <w:tr w:rsidR="00666B7E" w:rsidRPr="005543EE" w14:paraId="03980255" w14:textId="77777777" w:rsidTr="00CF009B">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666B7E" w:rsidRPr="00F212AA" w:rsidRDefault="00666B7E" w:rsidP="00666B7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212AA">
              <w:rPr>
                <w:rFonts w:ascii="標楷體" w:eastAsia="標楷體" w:hAnsi="標楷體" w:hint="eastAsia"/>
                <w:b/>
                <w:spacing w:val="-10"/>
              </w:rPr>
              <w:t>備註</w:t>
            </w:r>
          </w:p>
        </w:tc>
        <w:tc>
          <w:tcPr>
            <w:tcW w:w="2393"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666B7E" w:rsidRPr="008144EA" w:rsidRDefault="00666B7E" w:rsidP="00A64A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B2502C9" w14:textId="5C9499CD" w:rsidR="00666B7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時間為</w:t>
            </w:r>
            <w:r w:rsidR="00303A23">
              <w:rPr>
                <w:rFonts w:ascii="標楷體" w:eastAsia="標楷體" w:hAnsi="標楷體" w:hint="eastAsia"/>
                <w:b/>
                <w:color w:val="FF0000"/>
                <w:spacing w:val="-10"/>
              </w:rPr>
              <w:t>10</w:t>
            </w:r>
            <w:r>
              <w:rPr>
                <w:rFonts w:ascii="標楷體" w:eastAsia="標楷體" w:hAnsi="標楷體" w:hint="eastAsia"/>
                <w:b/>
                <w:color w:val="FF0000"/>
                <w:spacing w:val="-10"/>
              </w:rPr>
              <w:t>:00</w:t>
            </w:r>
            <w:r w:rsidRPr="00A54C35">
              <w:rPr>
                <w:rFonts w:ascii="標楷體" w:eastAsia="標楷體" w:hAnsi="標楷體" w:hint="eastAsia"/>
                <w:b/>
                <w:spacing w:val="-10"/>
              </w:rPr>
              <w:t>（逾規定時間未報到者不得要求進入應試）</w:t>
            </w:r>
          </w:p>
          <w:p w14:paraId="75E8AB5D" w14:textId="77777777" w:rsidR="00666B7E" w:rsidRPr="00F11197"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b/>
                <w:color w:val="FF0000"/>
                <w:spacing w:val="-10"/>
              </w:rPr>
            </w:pPr>
          </w:p>
          <w:p w14:paraId="7A030086" w14:textId="77777777" w:rsidR="00666B7E" w:rsidRPr="008144EA" w:rsidRDefault="00666B7E" w:rsidP="00A64A71">
            <w:pPr>
              <w:spacing w:line="340" w:lineRule="exact"/>
              <w:jc w:val="both"/>
              <w:rPr>
                <w:rFonts w:ascii="標楷體" w:eastAsia="標楷體" w:hAnsi="標楷體"/>
              </w:rPr>
            </w:pPr>
            <w:r w:rsidRPr="008144EA">
              <w:rPr>
                <w:rFonts w:ascii="標楷體" w:eastAsia="標楷體" w:hAnsi="標楷體" w:hint="eastAsia"/>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666B7E" w:rsidRPr="008144EA"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322"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666B7E" w:rsidRPr="002750E9"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666B7E" w:rsidRPr="005543EE" w:rsidRDefault="00666B7E" w:rsidP="00A64A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2502C8">
      <w:pPr>
        <w:spacing w:line="360" w:lineRule="exact"/>
        <w:ind w:left="1667" w:hangingChars="694" w:hanging="1667"/>
        <w:rPr>
          <w:rFonts w:ascii="標楷體" w:eastAsia="標楷體" w:hAnsi="標楷體"/>
        </w:rPr>
      </w:pPr>
      <w:r w:rsidRPr="006F6CB5">
        <w:rPr>
          <w:rFonts w:ascii="標楷體" w:eastAsia="標楷體" w:hAnsi="標楷體" w:hint="eastAsia"/>
          <w:b/>
        </w:rPr>
        <w:t>五</w:t>
      </w:r>
      <w:r w:rsidR="00A83207" w:rsidRPr="006F6CB5">
        <w:rPr>
          <w:rFonts w:ascii="標楷體" w:eastAsia="標楷體" w:hAnsi="標楷體" w:hint="eastAsia"/>
          <w:b/>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F401BAD" w:rsidR="00AA45E4" w:rsidRPr="006F6CB5" w:rsidRDefault="00AB5C08" w:rsidP="002502C8">
      <w:pPr>
        <w:spacing w:line="360" w:lineRule="exact"/>
        <w:ind w:left="1418" w:hanging="1418"/>
        <w:rPr>
          <w:rFonts w:ascii="標楷體" w:eastAsia="標楷體" w:hAnsi="標楷體"/>
          <w:b/>
        </w:rPr>
      </w:pPr>
      <w:r w:rsidRPr="006F6CB5">
        <w:rPr>
          <w:rFonts w:ascii="標楷體" w:eastAsia="標楷體" w:hAnsi="標楷體" w:hint="eastAsia"/>
          <w:b/>
        </w:rPr>
        <w:t>六、報名費：</w:t>
      </w:r>
      <w:r w:rsidR="00C331E7" w:rsidRPr="006F6CB5">
        <w:rPr>
          <w:rFonts w:ascii="標楷體" w:eastAsia="標楷體" w:hAnsi="標楷體" w:hint="eastAsia"/>
          <w:b/>
          <w:color w:val="FF0000"/>
        </w:rPr>
        <w:t>免收報名費</w:t>
      </w:r>
      <w:r w:rsidR="00F671CC" w:rsidRPr="006F6CB5">
        <w:rPr>
          <w:rFonts w:ascii="標楷體" w:eastAsia="標楷體" w:hAnsi="標楷體" w:hint="eastAsia"/>
          <w:b/>
        </w:rPr>
        <w:t>。</w:t>
      </w:r>
      <w:r w:rsidR="00AA45E4" w:rsidRPr="006F6CB5">
        <w:rPr>
          <w:rFonts w:ascii="標楷體" w:eastAsia="標楷體" w:hAnsi="標楷體"/>
          <w:b/>
        </w:rPr>
        <w:t xml:space="preserve"> </w:t>
      </w:r>
    </w:p>
    <w:p w14:paraId="790EE04A" w14:textId="77777777" w:rsidR="00A83207" w:rsidRPr="00B22F1F" w:rsidRDefault="00AB5C08" w:rsidP="002502C8">
      <w:pPr>
        <w:autoSpaceDE w:val="0"/>
        <w:autoSpaceDN w:val="0"/>
        <w:adjustRightInd w:val="0"/>
        <w:spacing w:line="360" w:lineRule="exact"/>
        <w:rPr>
          <w:rFonts w:ascii="標楷體" w:eastAsia="標楷體" w:hAnsi="標楷體"/>
        </w:rPr>
      </w:pPr>
      <w:r w:rsidRPr="006F6CB5">
        <w:rPr>
          <w:rFonts w:ascii="標楷體" w:eastAsia="標楷體" w:hAnsi="標楷體" w:hint="eastAsia"/>
          <w:b/>
        </w:rPr>
        <w:t>七</w:t>
      </w:r>
      <w:r w:rsidR="00A83207" w:rsidRPr="006F6CB5">
        <w:rPr>
          <w:rFonts w:ascii="標楷體" w:eastAsia="標楷體" w:hAnsi="標楷體" w:hint="eastAsia"/>
          <w:b/>
        </w:rPr>
        <w:t>、</w:t>
      </w:r>
      <w:r w:rsidR="007161CE" w:rsidRPr="006F6CB5">
        <w:rPr>
          <w:rFonts w:ascii="標楷體" w:eastAsia="標楷體" w:hAnsi="標楷體" w:hint="eastAsia"/>
          <w:b/>
        </w:rPr>
        <w:t>報名</w:t>
      </w:r>
      <w:r w:rsidR="00A83207" w:rsidRPr="006F6CB5">
        <w:rPr>
          <w:rFonts w:ascii="標楷體" w:eastAsia="標楷體" w:hAnsi="標楷體" w:hint="eastAsia"/>
          <w:b/>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37689053" w14:textId="32689C53"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三</w:t>
      </w:r>
      <w:r w:rsidRPr="00B22F1F">
        <w:rPr>
          <w:rFonts w:ascii="標楷體" w:eastAsia="標楷體" w:hAnsi="標楷體" w:hint="eastAsia"/>
        </w:rPr>
        <w:t>）</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072DD2E5"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四</w:t>
      </w:r>
      <w:r w:rsidRPr="00B22F1F">
        <w:rPr>
          <w:rFonts w:ascii="標楷體" w:eastAsia="標楷體" w:hAnsi="標楷體" w:hint="eastAsia"/>
        </w:rPr>
        <w:t>）切結書(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076305C6"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w:t>
      </w:r>
      <w:r w:rsidR="0037159C">
        <w:rPr>
          <w:rFonts w:ascii="標楷體" w:eastAsia="標楷體" w:hAnsi="標楷體" w:hint="eastAsia"/>
        </w:rPr>
        <w:t>五</w:t>
      </w:r>
      <w:r w:rsidRPr="00B22F1F">
        <w:rPr>
          <w:rFonts w:ascii="標楷體" w:eastAsia="標楷體" w:hAnsi="標楷體" w:hint="eastAsia"/>
        </w:rPr>
        <w:t>）服務證明書（無則免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409A18F1"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w:t>
      </w:r>
      <w:r w:rsidR="0037159C">
        <w:rPr>
          <w:rFonts w:ascii="標楷體" w:eastAsia="標楷體" w:hAnsi="標楷體" w:hint="eastAsia"/>
        </w:rPr>
        <w:t>六</w:t>
      </w:r>
      <w:r w:rsidRPr="00B22F1F">
        <w:rPr>
          <w:rFonts w:ascii="標楷體" w:eastAsia="標楷體" w:hAnsi="標楷體" w:hint="eastAsia"/>
        </w:rPr>
        <w:t>）</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30D133D3"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t xml:space="preserve"> （</w:t>
      </w:r>
      <w:r w:rsidR="0037159C">
        <w:rPr>
          <w:rFonts w:ascii="標楷體" w:eastAsia="標楷體" w:hAnsi="標楷體" w:hint="eastAsia"/>
        </w:rPr>
        <w:t>七</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2FA7448E"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w:t>
      </w:r>
      <w:r w:rsidR="0037159C">
        <w:rPr>
          <w:rFonts w:ascii="標楷體" w:eastAsia="標楷體" w:hAnsi="標楷體" w:hint="eastAsia"/>
        </w:rPr>
        <w:t>八</w:t>
      </w:r>
      <w:r w:rsidRPr="00B22F1F">
        <w:rPr>
          <w:rFonts w:ascii="標楷體" w:eastAsia="標楷體" w:hAnsi="標楷體" w:hint="eastAsia"/>
        </w:rPr>
        <w:t>）身心障礙手冊（無則免附）。</w:t>
      </w:r>
    </w:p>
    <w:p w14:paraId="50A8C65B" w14:textId="77777777" w:rsidR="00C007FB" w:rsidRPr="006F6CB5" w:rsidRDefault="00B25A71" w:rsidP="00FE3065">
      <w:pPr>
        <w:spacing w:beforeLines="50" w:before="180" w:line="360" w:lineRule="exact"/>
        <w:ind w:left="480" w:hangingChars="200" w:hanging="480"/>
        <w:rPr>
          <w:rFonts w:ascii="標楷體" w:eastAsia="標楷體" w:hAnsi="標楷體"/>
          <w:b/>
          <w:color w:val="000000"/>
          <w:sz w:val="26"/>
          <w:szCs w:val="26"/>
        </w:rPr>
      </w:pPr>
      <w:r w:rsidRPr="006F6CB5">
        <w:rPr>
          <w:rFonts w:ascii="標楷體" w:eastAsia="標楷體" w:hAnsi="標楷體" w:hint="eastAsia"/>
          <w:b/>
        </w:rPr>
        <w:lastRenderedPageBreak/>
        <w:t>八</w:t>
      </w:r>
      <w:r w:rsidR="00A83207" w:rsidRPr="006F6CB5">
        <w:rPr>
          <w:rFonts w:ascii="標楷體" w:eastAsia="標楷體" w:hAnsi="標楷體" w:hint="eastAsia"/>
          <w:b/>
        </w:rPr>
        <w:t>、</w:t>
      </w:r>
      <w:r w:rsidR="00F20635" w:rsidRPr="006F6CB5">
        <w:rPr>
          <w:rFonts w:ascii="標楷體" w:eastAsia="標楷體" w:hAnsi="標楷體" w:hint="eastAsia"/>
          <w:b/>
          <w:color w:val="000000"/>
          <w:sz w:val="26"/>
          <w:szCs w:val="26"/>
        </w:rPr>
        <w:t>甄試方式：</w:t>
      </w:r>
    </w:p>
    <w:p w14:paraId="75CE7981" w14:textId="1FD401AC"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w:t>
      </w:r>
      <w:r w:rsidR="00601878">
        <w:rPr>
          <w:rFonts w:ascii="標楷體" w:eastAsia="標楷體" w:hAnsi="標楷體" w:hint="eastAsia"/>
        </w:rPr>
        <w:t>民小學(</w:t>
      </w:r>
      <w:r w:rsidR="00773084">
        <w:rPr>
          <w:rFonts w:ascii="標楷體" w:eastAsia="標楷體" w:hAnsi="標楷體"/>
        </w:rPr>
        <w:t>試場及流程當天公布</w:t>
      </w:r>
      <w:r w:rsidR="00601878">
        <w:rPr>
          <w:rFonts w:ascii="標楷體" w:eastAsia="標楷體" w:hAnsi="標楷體" w:hint="eastAsia"/>
        </w:rPr>
        <w:t>)</w:t>
      </w:r>
      <w:r w:rsidR="00303A23">
        <w:rPr>
          <w:rFonts w:ascii="標楷體" w:eastAsia="標楷體" w:hAnsi="標楷體" w:hint="eastAsia"/>
        </w:rPr>
        <w:t>。</w:t>
      </w:r>
    </w:p>
    <w:p w14:paraId="3B7B1AE5" w14:textId="298DF349" w:rsidR="00EE5A02"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(二)</w:t>
      </w:r>
      <w:r w:rsidR="00EE5A02">
        <w:rPr>
          <w:rFonts w:ascii="標楷體" w:eastAsia="標楷體" w:hAnsi="標楷體"/>
        </w:rPr>
        <w:t>甄試方式</w:t>
      </w:r>
      <w:r>
        <w:rPr>
          <w:rFonts w:ascii="標楷體" w:eastAsia="標楷體" w:hAnsi="標楷體" w:hint="eastAsia"/>
        </w:rPr>
        <w:t>:</w:t>
      </w:r>
      <w:r w:rsidR="00EE5A02">
        <w:rPr>
          <w:rFonts w:ascii="標楷體" w:eastAsia="標楷體" w:hAnsi="標楷體"/>
        </w:rPr>
        <w:t>口試佔</w:t>
      </w:r>
      <w:r w:rsidR="00AE3557">
        <w:rPr>
          <w:rFonts w:ascii="標楷體" w:eastAsia="標楷體" w:hAnsi="標楷體" w:hint="eastAsia"/>
        </w:rPr>
        <w:t>10</w:t>
      </w:r>
      <w:r w:rsidR="00EE5A02">
        <w:rPr>
          <w:rFonts w:ascii="標楷體" w:eastAsia="標楷體" w:hAnsi="標楷體"/>
        </w:rPr>
        <w:t>0%</w:t>
      </w:r>
      <w:r w:rsidR="00AE2C68">
        <w:rPr>
          <w:rFonts w:ascii="標楷體" w:eastAsia="標楷體" w:hAnsi="標楷體" w:hint="eastAsia"/>
        </w:rPr>
        <w:t>。</w:t>
      </w:r>
    </w:p>
    <w:p w14:paraId="2913028D" w14:textId="444B8950" w:rsidR="0059606B" w:rsidRPr="00601878" w:rsidRDefault="00601878" w:rsidP="00601878">
      <w:pPr>
        <w:adjustRightInd w:val="0"/>
        <w:snapToGrid w:val="0"/>
        <w:spacing w:line="360" w:lineRule="exact"/>
        <w:ind w:leftChars="99" w:left="718" w:hangingChars="200" w:hanging="480"/>
        <w:jc w:val="both"/>
        <w:rPr>
          <w:rFonts w:ascii="標楷體" w:eastAsia="標楷體" w:hAnsi="標楷體"/>
        </w:rPr>
      </w:pPr>
      <w:r>
        <w:rPr>
          <w:rFonts w:ascii="標楷體" w:eastAsia="標楷體" w:hAnsi="標楷體" w:hint="eastAsia"/>
        </w:rPr>
        <w:t>(三)</w:t>
      </w:r>
      <w:r w:rsidR="00C007FB" w:rsidRPr="00314F71">
        <w:rPr>
          <w:rFonts w:ascii="標楷體" w:eastAsia="標楷體" w:hAnsi="標楷體" w:hint="eastAsia"/>
        </w:rPr>
        <w:t>甄試內容</w:t>
      </w:r>
      <w:r w:rsidR="00C007FB">
        <w:rPr>
          <w:rFonts w:ascii="標楷體" w:eastAsia="標楷體" w:hAnsi="標楷體" w:hint="eastAsia"/>
        </w:rPr>
        <w:t>:</w:t>
      </w:r>
      <w:r w:rsidR="00AE2C68">
        <w:rPr>
          <w:rFonts w:ascii="標楷體" w:eastAsia="標楷體" w:hAnsi="標楷體" w:hint="eastAsia"/>
        </w:rPr>
        <w:t>每人進行10分鐘，含教育理念、教學專業知能、表達能力等。</w:t>
      </w:r>
    </w:p>
    <w:p w14:paraId="5955B702" w14:textId="77777777" w:rsidR="00A83207" w:rsidRPr="006F6CB5"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九</w:t>
      </w:r>
      <w:r w:rsidR="00A83207" w:rsidRPr="006F6CB5">
        <w:rPr>
          <w:rFonts w:ascii="標楷體" w:eastAsia="標楷體" w:hAnsi="標楷體" w:hint="eastAsia"/>
          <w:b/>
        </w:rPr>
        <w:t>、錄取及報到：</w:t>
      </w:r>
    </w:p>
    <w:p w14:paraId="485AB51F" w14:textId="00A3FDEF"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303A23">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Pr="006F6CB5" w:rsidRDefault="00290675" w:rsidP="00FE3065">
      <w:pPr>
        <w:snapToGrid w:val="0"/>
        <w:spacing w:beforeLines="50" w:before="180" w:line="360" w:lineRule="exact"/>
        <w:ind w:left="521" w:hangingChars="200" w:hanging="521"/>
        <w:textAlignment w:val="center"/>
        <w:rPr>
          <w:rFonts w:ascii="標楷體" w:eastAsia="標楷體" w:hAnsi="標楷體"/>
          <w:b/>
        </w:rPr>
      </w:pPr>
      <w:r w:rsidRPr="006F6CB5">
        <w:rPr>
          <w:rFonts w:ascii="標楷體" w:eastAsia="標楷體" w:hAnsi="標楷體" w:hint="eastAsia"/>
          <w:b/>
          <w:color w:val="000000"/>
          <w:sz w:val="26"/>
          <w:szCs w:val="26"/>
        </w:rPr>
        <w:t>十、</w:t>
      </w:r>
      <w:r w:rsidR="004740F8" w:rsidRPr="006F6CB5">
        <w:rPr>
          <w:rFonts w:ascii="標楷體" w:eastAsia="標楷體" w:hAnsi="標楷體" w:hint="eastAsia"/>
          <w:b/>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D03F3">
      <w:pPr>
        <w:snapToGrid w:val="0"/>
        <w:spacing w:line="360" w:lineRule="exact"/>
        <w:ind w:left="840" w:hangingChars="350" w:hanging="84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4311CA7" w:rsidR="00290675" w:rsidRPr="00FF17EA" w:rsidRDefault="00290675" w:rsidP="00FF17EA">
      <w:pPr>
        <w:tabs>
          <w:tab w:val="left" w:pos="-3000"/>
        </w:tabs>
        <w:spacing w:beforeLines="50" w:before="180" w:line="360" w:lineRule="exact"/>
        <w:rPr>
          <w:rFonts w:ascii="標楷體" w:eastAsia="標楷體" w:hAnsi="標楷體"/>
          <w:color w:val="000000"/>
        </w:rPr>
      </w:pPr>
      <w:r w:rsidRPr="00FF17EA">
        <w:rPr>
          <w:rFonts w:ascii="標楷體" w:eastAsia="標楷體" w:hAnsi="標楷體" w:hint="eastAsia"/>
          <w:b/>
          <w:color w:val="000000"/>
        </w:rPr>
        <w:t>十一、</w:t>
      </w:r>
      <w:r w:rsidR="00A27514" w:rsidRPr="00FF17EA">
        <w:rPr>
          <w:rFonts w:ascii="標楷體" w:eastAsia="標楷體" w:hAnsi="標楷體" w:hint="eastAsia"/>
          <w:b/>
          <w:color w:val="000000"/>
        </w:rPr>
        <w:t>連絡電話</w:t>
      </w:r>
      <w:r w:rsidRPr="00FF17EA">
        <w:rPr>
          <w:rFonts w:ascii="標楷體" w:eastAsia="標楷體" w:hAnsi="標楷體" w:hint="eastAsia"/>
          <w:b/>
          <w:color w:val="000000"/>
        </w:rPr>
        <w:t>：</w:t>
      </w:r>
      <w:r w:rsidR="00F82A80" w:rsidRPr="00FF17EA">
        <w:rPr>
          <w:rFonts w:ascii="標楷體" w:eastAsia="標楷體" w:hAnsi="標楷體"/>
          <w:color w:val="000000"/>
        </w:rPr>
        <w:t>(</w:t>
      </w:r>
      <w:r w:rsidR="00F82A80" w:rsidRPr="00FF17EA">
        <w:rPr>
          <w:rFonts w:ascii="標楷體" w:eastAsia="標楷體" w:hAnsi="標楷體" w:hint="eastAsia"/>
          <w:color w:val="000000"/>
        </w:rPr>
        <w:t>02</w:t>
      </w:r>
      <w:r w:rsidR="00F82A80" w:rsidRPr="00FF17EA">
        <w:rPr>
          <w:rFonts w:ascii="標楷體" w:eastAsia="標楷體" w:hAnsi="標楷體"/>
          <w:color w:val="000000"/>
        </w:rPr>
        <w:t>)</w:t>
      </w:r>
      <w:r w:rsidR="00A27514" w:rsidRPr="00FF17EA">
        <w:rPr>
          <w:rFonts w:ascii="標楷體" w:eastAsia="標楷體" w:hAnsi="標楷體" w:hint="eastAsia"/>
          <w:color w:val="000000"/>
        </w:rPr>
        <w:t>2363</w:t>
      </w:r>
      <w:r w:rsidR="00F82A80" w:rsidRPr="00FF17EA">
        <w:rPr>
          <w:rFonts w:ascii="標楷體" w:eastAsia="標楷體" w:hAnsi="標楷體"/>
          <w:color w:val="000000"/>
        </w:rPr>
        <w:t>-</w:t>
      </w:r>
      <w:r w:rsidR="00A27514" w:rsidRPr="00FF17EA">
        <w:rPr>
          <w:rFonts w:ascii="標楷體" w:eastAsia="標楷體" w:hAnsi="標楷體" w:hint="eastAsia"/>
          <w:color w:val="000000"/>
        </w:rPr>
        <w:t>2077</w:t>
      </w:r>
      <w:r w:rsidR="004740F8" w:rsidRPr="00FF17EA">
        <w:rPr>
          <w:rFonts w:ascii="標楷體" w:eastAsia="標楷體" w:hAnsi="標楷體" w:hint="eastAsia"/>
          <w:color w:val="000000"/>
        </w:rPr>
        <w:t>分機</w:t>
      </w:r>
      <w:r w:rsidR="00A27514" w:rsidRPr="00FF17EA">
        <w:rPr>
          <w:rFonts w:ascii="標楷體" w:eastAsia="標楷體" w:hAnsi="標楷體" w:hint="eastAsia"/>
          <w:color w:val="000000"/>
        </w:rPr>
        <w:t>750或75</w:t>
      </w:r>
      <w:r w:rsidR="002371B5" w:rsidRPr="00FF17EA">
        <w:rPr>
          <w:rFonts w:ascii="標楷體" w:eastAsia="標楷體" w:hAnsi="標楷體" w:hint="eastAsia"/>
          <w:color w:val="000000"/>
        </w:rPr>
        <w:t>1</w:t>
      </w:r>
      <w:r w:rsidR="00A27514" w:rsidRPr="00FF17EA">
        <w:rPr>
          <w:rFonts w:ascii="標楷體" w:eastAsia="標楷體" w:hAnsi="標楷體" w:hint="eastAsia"/>
          <w:color w:val="000000"/>
        </w:rPr>
        <w:t>(人事室)</w:t>
      </w:r>
      <w:r w:rsidR="004740F8" w:rsidRPr="00FF17EA">
        <w:rPr>
          <w:rFonts w:ascii="標楷體" w:eastAsia="標楷體" w:hAnsi="標楷體" w:hint="eastAsia"/>
          <w:color w:val="000000"/>
        </w:rPr>
        <w:t>；</w:t>
      </w:r>
      <w:r w:rsidR="004740F8" w:rsidRPr="00FF17EA">
        <w:rPr>
          <w:rFonts w:ascii="標楷體" w:eastAsia="標楷體" w:hAnsi="標楷體" w:hint="eastAsia"/>
        </w:rPr>
        <w:t>信箱:</w:t>
      </w:r>
      <w:r w:rsidR="003F33C7" w:rsidRPr="00FF17EA">
        <w:rPr>
          <w:rFonts w:ascii="標楷體" w:eastAsia="標楷體" w:hAnsi="標楷體" w:hint="eastAsia"/>
        </w:rPr>
        <w:t>71400</w:t>
      </w:r>
      <w:r w:rsidR="005021DF" w:rsidRPr="00FF17EA">
        <w:rPr>
          <w:rFonts w:ascii="標楷體" w:eastAsia="標楷體" w:hAnsi="標楷體"/>
        </w:rPr>
        <w:t>y</w:t>
      </w:r>
      <w:r w:rsidR="004740F8" w:rsidRPr="00FF17EA">
        <w:rPr>
          <w:rFonts w:ascii="標楷體" w:eastAsia="標楷體" w:hAnsi="標楷體"/>
        </w:rPr>
        <w:t>@tp.edu.tw。</w:t>
      </w:r>
    </w:p>
    <w:p w14:paraId="586F87CB" w14:textId="77777777" w:rsidR="00781BBF" w:rsidRPr="00FF17EA" w:rsidRDefault="00B25A71" w:rsidP="00FE3065">
      <w:pPr>
        <w:spacing w:beforeLines="50" w:before="180" w:line="360" w:lineRule="exact"/>
        <w:rPr>
          <w:rFonts w:ascii="標楷體" w:eastAsia="標楷體" w:hAnsi="標楷體"/>
          <w:b/>
        </w:rPr>
      </w:pPr>
      <w:r w:rsidRPr="006F6CB5">
        <w:rPr>
          <w:rFonts w:ascii="標楷體" w:eastAsia="標楷體" w:hAnsi="標楷體" w:hint="eastAsia"/>
          <w:b/>
        </w:rPr>
        <w:t>十</w:t>
      </w:r>
      <w:r w:rsidR="00B675C4" w:rsidRPr="006F6CB5">
        <w:rPr>
          <w:rFonts w:ascii="標楷體" w:eastAsia="標楷體" w:hAnsi="標楷體" w:hint="eastAsia"/>
          <w:b/>
        </w:rPr>
        <w:t>二</w:t>
      </w:r>
      <w:r w:rsidR="00DD038A" w:rsidRPr="006F6CB5">
        <w:rPr>
          <w:rFonts w:ascii="標楷體" w:eastAsia="標楷體" w:hAnsi="標楷體" w:hint="eastAsia"/>
          <w:b/>
        </w:rPr>
        <w:t>、</w:t>
      </w:r>
      <w:r w:rsidR="00DD038A" w:rsidRPr="00FF17EA">
        <w:rPr>
          <w:rFonts w:ascii="標楷體" w:eastAsia="標楷體" w:hAnsi="標楷體" w:hint="eastAsia"/>
          <w:b/>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659F1A82" w14:textId="19FA58EB" w:rsidR="002A1CAF" w:rsidRDefault="009957A8" w:rsidP="006F6CB5">
      <w:pPr>
        <w:spacing w:line="360" w:lineRule="exact"/>
        <w:ind w:left="960" w:hangingChars="400" w:hanging="960"/>
        <w:jc w:val="both"/>
        <w:rPr>
          <w:rFonts w:eastAsia="標楷體"/>
          <w:color w:val="0000FF"/>
        </w:rPr>
      </w:pPr>
      <w:r w:rsidRPr="00B22F1F">
        <w:rPr>
          <w:rFonts w:eastAsia="標楷體"/>
        </w:rPr>
        <w:t xml:space="preserve">  </w:t>
      </w:r>
      <w:r w:rsidRPr="00B22F1F">
        <w:rPr>
          <w:rFonts w:ascii="標楷體" w:eastAsia="標楷體" w:hAnsi="標楷體" w:hint="eastAsia"/>
        </w:rPr>
        <w:t>（</w:t>
      </w:r>
      <w:r w:rsidR="006F6CB5">
        <w:rPr>
          <w:rFonts w:ascii="標楷體" w:eastAsia="標楷體" w:hAnsi="標楷體" w:hint="eastAsia"/>
        </w:rPr>
        <w:t>二</w:t>
      </w:r>
      <w:r w:rsidRPr="00B22F1F">
        <w:rPr>
          <w:rFonts w:ascii="標楷體" w:eastAsia="標楷體" w:hAnsi="標楷體" w:hint="eastAsia"/>
        </w:rPr>
        <w:t>）</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EEE8D9B"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6F6CB5">
        <w:rPr>
          <w:rFonts w:ascii="標楷體" w:eastAsia="標楷體" w:hint="eastAsia"/>
          <w:color w:val="000000"/>
        </w:rPr>
        <w:t>三</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11E57651" w14:textId="6452EA7D"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四</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3FBA3289"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五</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5E1D95F1"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w:t>
      </w:r>
      <w:r w:rsidR="006F6CB5">
        <w:rPr>
          <w:rFonts w:ascii="標楷體" w:eastAsia="標楷體" w:hAnsi="標楷體" w:hint="eastAsia"/>
          <w:color w:val="000000"/>
        </w:rPr>
        <w:t>六</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1026B962" w14:textId="38A2ACAF" w:rsidR="00E67204" w:rsidRPr="007161CE" w:rsidRDefault="00C91ECF" w:rsidP="00E67204">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w:t>
      </w:r>
      <w:r w:rsidR="006F6CB5">
        <w:rPr>
          <w:rFonts w:ascii="標楷體" w:eastAsia="標楷體" w:hAnsi="標楷體" w:hint="eastAsia"/>
          <w:color w:val="000000"/>
        </w:rPr>
        <w:t>七</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11579551" w:rsidR="00B85B17" w:rsidRPr="00FF17EA" w:rsidRDefault="00DD038A" w:rsidP="00FF17EA">
      <w:pPr>
        <w:spacing w:line="360" w:lineRule="exact"/>
        <w:ind w:left="721" w:hangingChars="300" w:hanging="721"/>
        <w:jc w:val="both"/>
        <w:rPr>
          <w:rFonts w:ascii="標楷體" w:eastAsia="標楷體" w:hAnsi="標楷體"/>
          <w:b/>
          <w:color w:val="000000"/>
          <w:u w:val="single"/>
        </w:rPr>
      </w:pPr>
      <w:r w:rsidRPr="00FF17EA">
        <w:rPr>
          <w:rFonts w:ascii="標楷體" w:eastAsia="標楷體" w:hint="eastAsia"/>
          <w:b/>
          <w:color w:val="000000"/>
        </w:rPr>
        <w:t>十</w:t>
      </w:r>
      <w:r w:rsidR="00124092" w:rsidRPr="00FF17EA">
        <w:rPr>
          <w:rFonts w:ascii="標楷體" w:eastAsia="標楷體" w:hint="eastAsia"/>
          <w:b/>
          <w:color w:val="000000"/>
        </w:rPr>
        <w:t>三</w:t>
      </w:r>
      <w:r w:rsidRPr="00FF17EA">
        <w:rPr>
          <w:rFonts w:ascii="標楷體" w:eastAsia="標楷體" w:hint="eastAsia"/>
          <w:b/>
          <w:color w:val="000000"/>
        </w:rPr>
        <w:t>、</w:t>
      </w:r>
      <w:r w:rsidR="00B85B17" w:rsidRPr="00FF17EA">
        <w:rPr>
          <w:rFonts w:ascii="標楷體" w:eastAsia="標楷體" w:hAnsi="標楷體" w:hint="eastAsia"/>
          <w:b/>
          <w:color w:val="000000"/>
        </w:rPr>
        <w:t>本簡章如有未盡事宜，悉依相關規定辦理；甄選內容如有變更，經本校教師評審委員會決議得修正之，並公告於本校網站首頁，不另行個別通知，</w:t>
      </w:r>
      <w:r w:rsidR="00B85B17" w:rsidRPr="00FF17EA">
        <w:rPr>
          <w:rFonts w:ascii="標楷體" w:eastAsia="標楷體" w:hAnsi="標楷體" w:hint="eastAsia"/>
          <w:b/>
          <w:color w:val="000000"/>
          <w:u w:val="single"/>
        </w:rPr>
        <w:t>請報名人員隨時留意本校網</w:t>
      </w:r>
      <w:r w:rsidR="00B85B17" w:rsidRPr="00FF17EA">
        <w:rPr>
          <w:rFonts w:ascii="標楷體" w:eastAsia="標楷體" w:hAnsi="標楷體" w:hint="eastAsia"/>
          <w:b/>
          <w:u w:val="single"/>
        </w:rPr>
        <w:t>站(</w:t>
      </w:r>
      <w:hyperlink r:id="rId7" w:history="1">
        <w:r w:rsidR="006F6CB5" w:rsidRPr="00FF17EA">
          <w:rPr>
            <w:rStyle w:val="a5"/>
            <w:rFonts w:ascii="標楷體" w:eastAsia="標楷體" w:hAnsi="標楷體"/>
            <w:b/>
          </w:rPr>
          <w:t>https://www.laes.tp.edu.tw/nss/s/main/p/index</w:t>
        </w:r>
      </w:hyperlink>
      <w:r w:rsidR="00B85B17" w:rsidRPr="00FF17EA">
        <w:rPr>
          <w:rFonts w:ascii="標楷體" w:eastAsia="標楷體" w:hAnsi="標楷體" w:hint="eastAsia"/>
          <w:b/>
          <w:u w:val="single"/>
        </w:rPr>
        <w:t>)。</w:t>
      </w:r>
    </w:p>
    <w:p w14:paraId="79AB4686" w14:textId="259F3F16" w:rsidR="000B2F76" w:rsidRPr="006F6CB5" w:rsidRDefault="00DD038A" w:rsidP="002771AF">
      <w:pPr>
        <w:pStyle w:val="a3"/>
        <w:spacing w:afterLines="50" w:after="180" w:line="360" w:lineRule="exact"/>
        <w:jc w:val="center"/>
        <w:rPr>
          <w:rFonts w:ascii="標楷體" w:eastAsia="標楷體"/>
          <w:b/>
          <w:color w:val="000000"/>
          <w:spacing w:val="-20"/>
          <w:sz w:val="32"/>
          <w:szCs w:val="32"/>
        </w:rPr>
      </w:pPr>
      <w:r w:rsidRPr="006F6CB5">
        <w:rPr>
          <w:rFonts w:ascii="標楷體" w:eastAsia="標楷體"/>
          <w:b/>
          <w:color w:val="000000"/>
          <w:sz w:val="24"/>
          <w:szCs w:val="24"/>
        </w:rPr>
        <w:br w:type="page"/>
      </w:r>
      <w:r w:rsidRPr="006F6CB5">
        <w:rPr>
          <w:rFonts w:ascii="標楷體" w:eastAsia="標楷體" w:hint="eastAsia"/>
          <w:b/>
          <w:color w:val="000000"/>
          <w:spacing w:val="-20"/>
          <w:sz w:val="32"/>
          <w:szCs w:val="32"/>
        </w:rPr>
        <w:lastRenderedPageBreak/>
        <w:t>臺北市</w:t>
      </w:r>
      <w:r w:rsidR="000B2F76" w:rsidRPr="006F6CB5">
        <w:rPr>
          <w:rFonts w:ascii="標楷體" w:eastAsia="標楷體" w:hint="eastAsia"/>
          <w:b/>
          <w:color w:val="000000"/>
          <w:spacing w:val="-20"/>
          <w:sz w:val="32"/>
          <w:szCs w:val="32"/>
        </w:rPr>
        <w:t>大安</w:t>
      </w:r>
      <w:r w:rsidRPr="006F6CB5">
        <w:rPr>
          <w:rFonts w:ascii="標楷體" w:eastAsia="標楷體" w:hint="eastAsia"/>
          <w:b/>
          <w:color w:val="000000"/>
          <w:spacing w:val="-20"/>
          <w:sz w:val="32"/>
          <w:szCs w:val="32"/>
        </w:rPr>
        <w:t>區</w:t>
      </w:r>
      <w:r w:rsidR="000B2F76" w:rsidRPr="006F6CB5">
        <w:rPr>
          <w:rFonts w:ascii="標楷體" w:eastAsia="標楷體" w:hint="eastAsia"/>
          <w:b/>
          <w:color w:val="000000"/>
          <w:spacing w:val="-20"/>
          <w:sz w:val="32"/>
          <w:szCs w:val="32"/>
        </w:rPr>
        <w:t>龍安</w:t>
      </w:r>
      <w:r w:rsidRPr="006F6CB5">
        <w:rPr>
          <w:rFonts w:ascii="標楷體" w:eastAsia="標楷體" w:hint="eastAsia"/>
          <w:b/>
          <w:color w:val="000000"/>
          <w:spacing w:val="-20"/>
          <w:sz w:val="32"/>
          <w:szCs w:val="32"/>
        </w:rPr>
        <w:t>國民小學</w:t>
      </w:r>
      <w:r w:rsidR="00CA2892" w:rsidRPr="006F6CB5">
        <w:rPr>
          <w:rFonts w:ascii="標楷體" w:eastAsia="標楷體" w:hint="eastAsia"/>
          <w:b/>
          <w:color w:val="000000"/>
          <w:spacing w:val="-20"/>
          <w:sz w:val="32"/>
          <w:szCs w:val="32"/>
        </w:rPr>
        <w:t>11</w:t>
      </w:r>
      <w:r w:rsidR="00197802" w:rsidRPr="006F6CB5">
        <w:rPr>
          <w:rFonts w:ascii="標楷體" w:eastAsia="標楷體" w:hint="eastAsia"/>
          <w:b/>
          <w:color w:val="000000"/>
          <w:spacing w:val="-20"/>
          <w:sz w:val="32"/>
          <w:szCs w:val="32"/>
        </w:rPr>
        <w:t>4</w:t>
      </w:r>
      <w:r w:rsidRPr="006F6CB5">
        <w:rPr>
          <w:rFonts w:ascii="標楷體" w:eastAsia="標楷體" w:hint="eastAsia"/>
          <w:b/>
          <w:color w:val="000000"/>
          <w:spacing w:val="-20"/>
          <w:sz w:val="32"/>
          <w:szCs w:val="32"/>
        </w:rPr>
        <w:t>學年度</w:t>
      </w:r>
      <w:r w:rsidR="00AC2844" w:rsidRPr="006F6CB5">
        <w:rPr>
          <w:rFonts w:ascii="標楷體" w:eastAsia="標楷體" w:hint="eastAsia"/>
          <w:b/>
          <w:color w:val="000000"/>
          <w:spacing w:val="-20"/>
          <w:sz w:val="32"/>
          <w:szCs w:val="32"/>
        </w:rPr>
        <w:t>本</w:t>
      </w:r>
      <w:r w:rsidR="00CC1FE2" w:rsidRPr="006F6CB5">
        <w:rPr>
          <w:rFonts w:ascii="標楷體" w:eastAsia="標楷體" w:hint="eastAsia"/>
          <w:b/>
          <w:color w:val="000000"/>
          <w:spacing w:val="-20"/>
          <w:sz w:val="32"/>
          <w:szCs w:val="32"/>
        </w:rPr>
        <w:t>土語教學支援工作人員</w:t>
      </w:r>
    </w:p>
    <w:p w14:paraId="3ABD7240" w14:textId="77777777" w:rsidR="00DD038A" w:rsidRPr="006F6CB5" w:rsidRDefault="00DD038A" w:rsidP="002771AF">
      <w:pPr>
        <w:pStyle w:val="a3"/>
        <w:spacing w:afterLines="50" w:after="180" w:line="360" w:lineRule="exact"/>
        <w:jc w:val="center"/>
        <w:rPr>
          <w:rFonts w:ascii="標楷體" w:eastAsia="標楷體"/>
          <w:b/>
          <w:color w:val="000000"/>
          <w:spacing w:val="-20"/>
          <w:sz w:val="36"/>
          <w:szCs w:val="36"/>
        </w:rPr>
      </w:pPr>
      <w:r w:rsidRPr="006F6CB5">
        <w:rPr>
          <w:rFonts w:ascii="標楷體" w:eastAsia="標楷體" w:hint="eastAsia"/>
          <w:b/>
          <w:color w:val="000000"/>
          <w:spacing w:val="-20"/>
          <w:sz w:val="36"/>
          <w:szCs w:val="36"/>
        </w:rPr>
        <w:t>甄選報名表</w:t>
      </w:r>
    </w:p>
    <w:p w14:paraId="10D4C690" w14:textId="1F5DC974" w:rsidR="00F11BEB" w:rsidRPr="00E07836" w:rsidRDefault="00B1450C" w:rsidP="00315992">
      <w:pPr>
        <w:adjustRightInd w:val="0"/>
        <w:snapToGrid w:val="0"/>
        <w:spacing w:line="0" w:lineRule="atLeast"/>
        <w:ind w:leftChars="20" w:left="48" w:rightChars="-212" w:right="-509"/>
        <w:rPr>
          <w:rFonts w:ascii="標楷體" w:eastAsia="標楷體" w:hAnsi="標楷體"/>
          <w:b/>
          <w:sz w:val="28"/>
          <w:szCs w:val="28"/>
          <w:shd w:val="pct15" w:color="auto" w:fill="FFFFFF"/>
        </w:rPr>
      </w:pPr>
      <w:r w:rsidRPr="00AE3557">
        <w:rPr>
          <w:rFonts w:ascii="標楷體" w:eastAsia="標楷體" w:hAnsi="標楷體" w:hint="eastAsia"/>
          <w:b/>
          <w:sz w:val="28"/>
          <w:szCs w:val="28"/>
          <w:shd w:val="pct15" w:color="auto" w:fill="FFFFFF"/>
        </w:rPr>
        <w:t>類別</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請勾選</w:t>
      </w:r>
      <w:r w:rsidR="00315992">
        <w:rPr>
          <w:rFonts w:ascii="標楷體" w:eastAsia="標楷體" w:hAnsi="標楷體" w:hint="eastAsia"/>
          <w:b/>
          <w:sz w:val="28"/>
          <w:szCs w:val="28"/>
          <w:shd w:val="pct15" w:color="auto" w:fill="FFFFFF"/>
        </w:rPr>
        <w:t>)</w:t>
      </w:r>
      <w:r w:rsidRPr="00AE3557">
        <w:rPr>
          <w:rFonts w:ascii="標楷體" w:eastAsia="標楷體" w:hAnsi="標楷體" w:hint="eastAsia"/>
          <w:b/>
          <w:sz w:val="28"/>
          <w:szCs w:val="28"/>
          <w:shd w:val="pct15" w:color="auto" w:fill="FFFFFF"/>
        </w:rPr>
        <w:t>：</w:t>
      </w:r>
      <w:r w:rsidR="00FD3A91" w:rsidRPr="00AE3557">
        <w:rPr>
          <w:rFonts w:ascii="標楷體" w:eastAsia="標楷體" w:hAnsi="標楷體" w:hint="eastAsia"/>
          <w:b/>
          <w:sz w:val="28"/>
          <w:szCs w:val="28"/>
          <w:shd w:val="pct15" w:color="auto" w:fill="FFFFFF"/>
        </w:rPr>
        <w:t>□</w:t>
      </w:r>
      <w:r w:rsidR="00656511">
        <w:rPr>
          <w:rFonts w:ascii="標楷體" w:eastAsia="標楷體" w:hAnsi="標楷體" w:hint="eastAsia"/>
          <w:b/>
          <w:sz w:val="28"/>
          <w:szCs w:val="28"/>
          <w:shd w:val="pct15" w:color="auto" w:fill="FFFFFF"/>
        </w:rPr>
        <w:t>閩南</w:t>
      </w:r>
      <w:r w:rsidR="00AE3557" w:rsidRPr="00AE3557">
        <w:rPr>
          <w:rFonts w:ascii="標楷體" w:eastAsia="標楷體" w:hAnsi="標楷體" w:hint="eastAsia"/>
          <w:b/>
          <w:sz w:val="28"/>
          <w:szCs w:val="28"/>
          <w:shd w:val="pct15" w:color="auto" w:fill="FFFFFF"/>
        </w:rPr>
        <w:t>語 □</w:t>
      </w:r>
      <w:r w:rsidR="00656511">
        <w:rPr>
          <w:rFonts w:ascii="標楷體" w:eastAsia="標楷體" w:hAnsi="標楷體" w:hint="eastAsia"/>
          <w:b/>
          <w:sz w:val="28"/>
          <w:szCs w:val="28"/>
          <w:shd w:val="pct15" w:color="auto" w:fill="FFFFFF"/>
        </w:rPr>
        <w:t>客家</w:t>
      </w:r>
      <w:r w:rsidR="00AE3557" w:rsidRPr="00AE3557">
        <w:rPr>
          <w:rFonts w:ascii="標楷體" w:eastAsia="標楷體" w:hAnsi="標楷體" w:hint="eastAsia"/>
          <w:b/>
          <w:sz w:val="28"/>
          <w:szCs w:val="28"/>
          <w:shd w:val="pct15" w:color="auto" w:fill="FFFFFF"/>
        </w:rPr>
        <w:t>語</w:t>
      </w:r>
      <w:r w:rsidR="00656511">
        <w:rPr>
          <w:rFonts w:ascii="標楷體" w:eastAsia="標楷體" w:hAnsi="標楷體" w:hint="eastAsia"/>
          <w:b/>
          <w:sz w:val="28"/>
          <w:szCs w:val="28"/>
          <w:shd w:val="pct15" w:color="auto" w:fill="FFFFFF"/>
        </w:rPr>
        <w:t>(四縣腔)</w:t>
      </w:r>
      <w:r w:rsidR="00656511" w:rsidRPr="00AE3557">
        <w:rPr>
          <w:rFonts w:ascii="標楷體" w:eastAsia="標楷體" w:hAnsi="標楷體" w:hint="eastAsia"/>
          <w:b/>
          <w:sz w:val="28"/>
          <w:szCs w:val="28"/>
          <w:shd w:val="pct15" w:color="auto" w:fill="FFFFFF"/>
        </w:rPr>
        <w:t xml:space="preserve"> □</w:t>
      </w:r>
      <w:r w:rsidR="00656511">
        <w:rPr>
          <w:rFonts w:ascii="標楷體" w:eastAsia="標楷體" w:hAnsi="標楷體" w:hint="eastAsia"/>
          <w:b/>
          <w:sz w:val="28"/>
          <w:szCs w:val="28"/>
          <w:shd w:val="pct15" w:color="auto" w:fill="FFFFFF"/>
        </w:rPr>
        <w:t>客家</w:t>
      </w:r>
      <w:r w:rsidR="00656511" w:rsidRPr="00AE3557">
        <w:rPr>
          <w:rFonts w:ascii="標楷體" w:eastAsia="標楷體" w:hAnsi="標楷體" w:hint="eastAsia"/>
          <w:b/>
          <w:sz w:val="28"/>
          <w:szCs w:val="28"/>
          <w:shd w:val="pct15" w:color="auto" w:fill="FFFFFF"/>
        </w:rPr>
        <w:t>語</w:t>
      </w:r>
      <w:r w:rsidR="00656511">
        <w:rPr>
          <w:rFonts w:ascii="標楷體" w:eastAsia="標楷體" w:hAnsi="標楷體" w:hint="eastAsia"/>
          <w:b/>
          <w:sz w:val="28"/>
          <w:szCs w:val="28"/>
          <w:shd w:val="pct15" w:color="auto" w:fill="FFFFFF"/>
        </w:rPr>
        <w:t>(海陸腔)</w:t>
      </w:r>
      <w:r w:rsidR="002D6ADE" w:rsidRPr="002D6ADE">
        <w:rPr>
          <w:rFonts w:ascii="標楷體" w:eastAsia="標楷體" w:hAnsi="標楷體" w:hint="eastAsia"/>
          <w:b/>
          <w:sz w:val="28"/>
          <w:szCs w:val="28"/>
          <w:shd w:val="pct15" w:color="auto" w:fill="FFFFFF"/>
        </w:rPr>
        <w:t xml:space="preserve"> </w:t>
      </w:r>
      <w:r w:rsidR="002D6ADE" w:rsidRPr="00AE3557">
        <w:rPr>
          <w:rFonts w:ascii="標楷體" w:eastAsia="標楷體" w:hAnsi="標楷體" w:hint="eastAsia"/>
          <w:b/>
          <w:sz w:val="28"/>
          <w:szCs w:val="28"/>
          <w:shd w:val="pct15" w:color="auto" w:fill="FFFFFF"/>
        </w:rPr>
        <w:t>□</w:t>
      </w:r>
      <w:r w:rsidR="002D6ADE">
        <w:rPr>
          <w:rFonts w:ascii="標楷體" w:eastAsia="標楷體" w:hAnsi="標楷體" w:hint="eastAsia"/>
          <w:b/>
          <w:sz w:val="28"/>
          <w:szCs w:val="28"/>
          <w:shd w:val="pct15" w:color="auto" w:fill="FFFFFF"/>
        </w:rPr>
        <w:t>原住民</w:t>
      </w:r>
      <w:r w:rsidR="00315992">
        <w:rPr>
          <w:rFonts w:ascii="標楷體" w:eastAsia="標楷體" w:hAnsi="標楷體" w:hint="eastAsia"/>
          <w:b/>
          <w:sz w:val="28"/>
          <w:szCs w:val="28"/>
          <w:shd w:val="pct15" w:color="auto" w:fill="FFFFFF"/>
        </w:rPr>
        <w:t>族海岸</w:t>
      </w:r>
      <w:r w:rsidR="002D6ADE">
        <w:rPr>
          <w:rFonts w:ascii="標楷體" w:eastAsia="標楷體" w:hAnsi="標楷體" w:hint="eastAsia"/>
          <w:b/>
          <w:sz w:val="28"/>
          <w:szCs w:val="28"/>
          <w:shd w:val="pct15" w:color="auto" w:fill="FFFFFF"/>
        </w:rPr>
        <w:t>阿美語</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4217E3EF"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閩</w:t>
            </w:r>
            <w:r w:rsidR="00656511">
              <w:rPr>
                <w:rFonts w:ascii="標楷體" w:eastAsia="標楷體" w:hAnsi="標楷體" w:hint="eastAsia"/>
              </w:rPr>
              <w:t>南</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客</w:t>
            </w:r>
            <w:r w:rsidR="00656511">
              <w:rPr>
                <w:rFonts w:ascii="標楷體" w:eastAsia="標楷體" w:hAnsi="標楷體" w:hint="eastAsia"/>
              </w:rPr>
              <w:t>家</w:t>
            </w:r>
            <w:r w:rsidRPr="001A79B3">
              <w:rPr>
                <w:rFonts w:ascii="標楷體" w:eastAsia="標楷體" w:hAnsi="標楷體"/>
              </w:rPr>
              <w:t>語</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Year" w:val="1899"/>
                <w:attr w:name="Month" w:val="12"/>
                <w:attr w:name="Day" w:val="30"/>
                <w:attr w:name="IsLunarDate" w:val="False"/>
                <w:attr w:name="IsROCDate" w:val="False"/>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3DB491A2"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252DAC08"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1E91624"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w:t>
            </w:r>
            <w:r w:rsidR="00223C61" w:rsidRPr="00223C61">
              <w:rPr>
                <w:rFonts w:ascii="標楷體" w:eastAsia="標楷體" w:hAnsi="標楷體" w:hint="eastAsia"/>
                <w:color w:val="FF0000"/>
                <w:w w:val="95"/>
                <w:sz w:val="20"/>
                <w:szCs w:val="20"/>
              </w:rPr>
              <w:t>附</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A54C35">
              <w:rPr>
                <w:rFonts w:ascii="標楷體" w:eastAsia="標楷體" w:hAnsi="標楷體"/>
                <w:b/>
                <w:color w:val="C00000"/>
                <w:sz w:val="22"/>
                <w:szCs w:val="22"/>
              </w:rPr>
              <w:t>□</w:t>
            </w:r>
            <w:r w:rsidRPr="00A54C35">
              <w:rPr>
                <w:rFonts w:ascii="標楷體" w:eastAsia="標楷體" w:hAnsi="標楷體" w:hint="eastAsia"/>
                <w:b/>
                <w:color w:val="C00000"/>
                <w:sz w:val="22"/>
                <w:szCs w:val="22"/>
              </w:rPr>
              <w:t>無</w:t>
            </w:r>
            <w:r w:rsidRPr="00A54C35">
              <w:rPr>
                <w:rFonts w:ascii="標楷體" w:eastAsia="標楷體" w:hAnsi="標楷體" w:hint="eastAsia"/>
                <w:color w:val="C00000"/>
                <w:w w:val="95"/>
                <w:sz w:val="22"/>
                <w:szCs w:val="22"/>
              </w:rPr>
              <w:t>需繳交</w:t>
            </w:r>
            <w:r w:rsidR="00CC1FE2" w:rsidRPr="00A54C35">
              <w:rPr>
                <w:rFonts w:ascii="標楷體" w:eastAsia="標楷體" w:hAnsi="標楷體" w:hint="eastAsia"/>
                <w:color w:val="C00000"/>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52BFC7E4" w:rsidR="004303E6" w:rsidRPr="006F6CB5" w:rsidRDefault="00A0006A" w:rsidP="001616EF">
      <w:pPr>
        <w:spacing w:line="400" w:lineRule="exact"/>
        <w:jc w:val="center"/>
        <w:rPr>
          <w:rFonts w:ascii="標楷體" w:eastAsia="標楷體"/>
          <w:b/>
          <w:color w:val="000000"/>
          <w:spacing w:val="-20"/>
          <w:sz w:val="28"/>
          <w:szCs w:val="28"/>
        </w:rPr>
      </w:pPr>
      <w:r w:rsidRPr="006F6CB5">
        <w:rPr>
          <w:rFonts w:ascii="標楷體" w:eastAsia="標楷體" w:hint="eastAsia"/>
          <w:b/>
          <w:color w:val="000000"/>
          <w:spacing w:val="-20"/>
          <w:sz w:val="28"/>
          <w:szCs w:val="28"/>
        </w:rPr>
        <w:lastRenderedPageBreak/>
        <w:t>臺</w:t>
      </w:r>
      <w:r w:rsidR="00EF3AB3" w:rsidRPr="006F6CB5">
        <w:rPr>
          <w:rFonts w:ascii="標楷體" w:eastAsia="標楷體" w:hint="eastAsia"/>
          <w:b/>
          <w:color w:val="000000"/>
          <w:spacing w:val="-20"/>
          <w:sz w:val="28"/>
          <w:szCs w:val="28"/>
        </w:rPr>
        <w:t>北市</w:t>
      </w:r>
      <w:r w:rsidR="00F13215" w:rsidRPr="006F6CB5">
        <w:rPr>
          <w:rFonts w:ascii="標楷體" w:eastAsia="標楷體" w:hint="eastAsia"/>
          <w:b/>
          <w:color w:val="000000"/>
          <w:spacing w:val="-20"/>
          <w:sz w:val="28"/>
          <w:szCs w:val="28"/>
        </w:rPr>
        <w:t>大安</w:t>
      </w:r>
      <w:r w:rsidR="00EF3AB3" w:rsidRPr="006F6CB5">
        <w:rPr>
          <w:rFonts w:ascii="標楷體" w:eastAsia="標楷體" w:hint="eastAsia"/>
          <w:b/>
          <w:color w:val="000000"/>
          <w:spacing w:val="-20"/>
          <w:sz w:val="28"/>
          <w:szCs w:val="28"/>
        </w:rPr>
        <w:t>區</w:t>
      </w:r>
      <w:r w:rsidR="00F13215" w:rsidRPr="006F6CB5">
        <w:rPr>
          <w:rFonts w:ascii="標楷體" w:eastAsia="標楷體" w:hint="eastAsia"/>
          <w:b/>
          <w:color w:val="000000"/>
          <w:spacing w:val="-20"/>
          <w:sz w:val="28"/>
          <w:szCs w:val="28"/>
        </w:rPr>
        <w:t>龍安</w:t>
      </w:r>
      <w:r w:rsidR="00EF3AB3" w:rsidRPr="006F6CB5">
        <w:rPr>
          <w:rFonts w:ascii="標楷體" w:eastAsia="標楷體" w:hint="eastAsia"/>
          <w:b/>
          <w:color w:val="000000"/>
          <w:spacing w:val="-20"/>
          <w:sz w:val="28"/>
          <w:szCs w:val="28"/>
        </w:rPr>
        <w:t>國民小學</w:t>
      </w:r>
      <w:r w:rsidR="00E379BC" w:rsidRPr="006F6CB5">
        <w:rPr>
          <w:rFonts w:ascii="標楷體" w:eastAsia="標楷體" w:hint="eastAsia"/>
          <w:b/>
          <w:color w:val="000000"/>
          <w:spacing w:val="-20"/>
          <w:sz w:val="28"/>
          <w:szCs w:val="28"/>
        </w:rPr>
        <w:t>11</w:t>
      </w:r>
      <w:r w:rsidR="00E32E58" w:rsidRPr="006F6CB5">
        <w:rPr>
          <w:rFonts w:ascii="標楷體" w:eastAsia="標楷體"/>
          <w:b/>
          <w:color w:val="000000"/>
          <w:spacing w:val="-20"/>
          <w:sz w:val="28"/>
          <w:szCs w:val="28"/>
        </w:rPr>
        <w:t>4</w:t>
      </w:r>
      <w:r w:rsidR="00EF3AB3" w:rsidRPr="006F6CB5">
        <w:rPr>
          <w:rFonts w:ascii="標楷體" w:eastAsia="標楷體" w:hint="eastAsia"/>
          <w:b/>
          <w:color w:val="000000"/>
          <w:spacing w:val="-20"/>
          <w:sz w:val="28"/>
          <w:szCs w:val="28"/>
        </w:rPr>
        <w:t>學年度</w:t>
      </w:r>
      <w:r w:rsidR="00E027D3" w:rsidRPr="006F6CB5">
        <w:rPr>
          <w:rFonts w:ascii="標楷體" w:eastAsia="標楷體" w:hint="eastAsia"/>
          <w:b/>
          <w:spacing w:val="-20"/>
          <w:sz w:val="28"/>
          <w:szCs w:val="28"/>
        </w:rPr>
        <w:t>本</w:t>
      </w:r>
      <w:r w:rsidR="00E027D3" w:rsidRPr="006F6CB5">
        <w:rPr>
          <w:rFonts w:ascii="標楷體" w:eastAsia="標楷體" w:hint="eastAsia"/>
          <w:b/>
          <w:color w:val="000000"/>
          <w:spacing w:val="-20"/>
          <w:sz w:val="28"/>
          <w:szCs w:val="28"/>
        </w:rPr>
        <w:t>土語教學支援工作人員</w:t>
      </w:r>
      <w:r w:rsidR="00EF3AB3" w:rsidRPr="006F6CB5">
        <w:rPr>
          <w:rFonts w:ascii="標楷體" w:eastAsia="標楷體" w:hint="eastAsia"/>
          <w:b/>
          <w:color w:val="000000"/>
          <w:spacing w:val="-20"/>
          <w:sz w:val="28"/>
          <w:szCs w:val="28"/>
        </w:rPr>
        <w:t>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6F6CB5" w:rsidRDefault="00F435A9" w:rsidP="00F435A9">
      <w:pPr>
        <w:spacing w:line="0" w:lineRule="atLeast"/>
        <w:jc w:val="center"/>
        <w:rPr>
          <w:rFonts w:eastAsia="標楷體"/>
          <w:b/>
          <w:color w:val="000000"/>
          <w:sz w:val="40"/>
          <w:szCs w:val="40"/>
        </w:rPr>
      </w:pPr>
      <w:r w:rsidRPr="006F6CB5">
        <w:rPr>
          <w:rFonts w:eastAsia="標楷體" w:hint="eastAsia"/>
          <w:b/>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65CC2FC4"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E32E58">
        <w:rPr>
          <w:rFonts w:ascii="標楷體" w:eastAsia="標楷體" w:hint="eastAsia"/>
          <w:color w:val="000000"/>
          <w:sz w:val="28"/>
          <w:szCs w:val="28"/>
        </w:rPr>
        <w:t>4</w:t>
      </w:r>
      <w:r w:rsidRPr="00F435A9">
        <w:rPr>
          <w:rFonts w:ascii="標楷體" w:eastAsia="標楷體" w:hint="eastAsia"/>
          <w:color w:val="000000"/>
          <w:sz w:val="28"/>
          <w:szCs w:val="28"/>
        </w:rPr>
        <w:t>學年度</w:t>
      </w:r>
      <w:r w:rsidR="00CC1FE2">
        <w:rPr>
          <w:rFonts w:ascii="標楷體" w:eastAsia="標楷體" w:hint="eastAsia"/>
          <w:color w:val="000000"/>
          <w:sz w:val="28"/>
          <w:szCs w:val="28"/>
        </w:rPr>
        <w:t>本土語教學支援工作人員</w:t>
      </w:r>
      <w:r w:rsidRPr="00F435A9">
        <w:rPr>
          <w:rFonts w:ascii="標楷體" w:eastAsia="標楷體" w:hint="eastAsia"/>
          <w:color w:val="000000"/>
          <w:sz w:val="28"/>
          <w:szCs w:val="28"/>
        </w:rPr>
        <w:t>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8"/>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CAB7" w14:textId="77777777" w:rsidR="000D5BA7" w:rsidRDefault="000D5BA7" w:rsidP="005F180B">
      <w:r>
        <w:separator/>
      </w:r>
    </w:p>
  </w:endnote>
  <w:endnote w:type="continuationSeparator" w:id="0">
    <w:p w14:paraId="0FC83D54" w14:textId="77777777" w:rsidR="000D5BA7" w:rsidRDefault="000D5BA7"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2A9818B5" w:rsidR="00343941" w:rsidRDefault="00343941">
    <w:pPr>
      <w:pStyle w:val="aa"/>
      <w:jc w:val="center"/>
    </w:pPr>
    <w:r>
      <w:fldChar w:fldCharType="begin"/>
    </w:r>
    <w:r>
      <w:instrText>PAGE   \* MERGEFORMAT</w:instrText>
    </w:r>
    <w:r>
      <w:fldChar w:fldCharType="separate"/>
    </w:r>
    <w:r w:rsidR="00B846D4" w:rsidRPr="00B846D4">
      <w:rPr>
        <w:noProof/>
        <w:lang w:val="zh-TW" w:eastAsia="zh-TW"/>
      </w:rPr>
      <w:t>7</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6491" w14:textId="77777777" w:rsidR="000D5BA7" w:rsidRDefault="000D5BA7" w:rsidP="005F180B">
      <w:r>
        <w:separator/>
      </w:r>
    </w:p>
  </w:footnote>
  <w:footnote w:type="continuationSeparator" w:id="0">
    <w:p w14:paraId="392275EA" w14:textId="77777777" w:rsidR="000D5BA7" w:rsidRDefault="000D5BA7"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207"/>
    <w:rsid w:val="00003BA4"/>
    <w:rsid w:val="000045A8"/>
    <w:rsid w:val="00005399"/>
    <w:rsid w:val="0000747E"/>
    <w:rsid w:val="00012311"/>
    <w:rsid w:val="000146B9"/>
    <w:rsid w:val="000166F1"/>
    <w:rsid w:val="0001719F"/>
    <w:rsid w:val="00021F3E"/>
    <w:rsid w:val="00022FCE"/>
    <w:rsid w:val="00027B97"/>
    <w:rsid w:val="000319A8"/>
    <w:rsid w:val="00031CA9"/>
    <w:rsid w:val="00032149"/>
    <w:rsid w:val="00032EE4"/>
    <w:rsid w:val="00034C4E"/>
    <w:rsid w:val="00035ED0"/>
    <w:rsid w:val="000367EA"/>
    <w:rsid w:val="0004039C"/>
    <w:rsid w:val="00040853"/>
    <w:rsid w:val="00040EEF"/>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87E1B"/>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5BA7"/>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0B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243F"/>
    <w:rsid w:val="00193F50"/>
    <w:rsid w:val="0019514A"/>
    <w:rsid w:val="0019571C"/>
    <w:rsid w:val="00195720"/>
    <w:rsid w:val="00196B54"/>
    <w:rsid w:val="00197802"/>
    <w:rsid w:val="00197BF9"/>
    <w:rsid w:val="001A33C6"/>
    <w:rsid w:val="001A376B"/>
    <w:rsid w:val="001A7BBF"/>
    <w:rsid w:val="001A7FC9"/>
    <w:rsid w:val="001B02DD"/>
    <w:rsid w:val="001B107C"/>
    <w:rsid w:val="001B3C32"/>
    <w:rsid w:val="001B648B"/>
    <w:rsid w:val="001B7E74"/>
    <w:rsid w:val="001C1BCB"/>
    <w:rsid w:val="001C4EB2"/>
    <w:rsid w:val="001C62B8"/>
    <w:rsid w:val="001C72D2"/>
    <w:rsid w:val="001D30BE"/>
    <w:rsid w:val="001D35CD"/>
    <w:rsid w:val="001D3C8F"/>
    <w:rsid w:val="001D594C"/>
    <w:rsid w:val="001E1C8F"/>
    <w:rsid w:val="001E1DC1"/>
    <w:rsid w:val="001E21AB"/>
    <w:rsid w:val="001E3A87"/>
    <w:rsid w:val="001E3C53"/>
    <w:rsid w:val="001E451F"/>
    <w:rsid w:val="001E4CD2"/>
    <w:rsid w:val="001E511F"/>
    <w:rsid w:val="001E7869"/>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14C3E"/>
    <w:rsid w:val="00215788"/>
    <w:rsid w:val="00220980"/>
    <w:rsid w:val="00220FBE"/>
    <w:rsid w:val="00221D25"/>
    <w:rsid w:val="002224BE"/>
    <w:rsid w:val="00222935"/>
    <w:rsid w:val="00223C61"/>
    <w:rsid w:val="002275C9"/>
    <w:rsid w:val="00227C97"/>
    <w:rsid w:val="00230EC3"/>
    <w:rsid w:val="00232DAE"/>
    <w:rsid w:val="002338A6"/>
    <w:rsid w:val="00236F21"/>
    <w:rsid w:val="002371B5"/>
    <w:rsid w:val="00237B24"/>
    <w:rsid w:val="00241B7E"/>
    <w:rsid w:val="0024733E"/>
    <w:rsid w:val="002502C8"/>
    <w:rsid w:val="00250B54"/>
    <w:rsid w:val="00253A1E"/>
    <w:rsid w:val="00256C43"/>
    <w:rsid w:val="002602E2"/>
    <w:rsid w:val="00260806"/>
    <w:rsid w:val="002639D7"/>
    <w:rsid w:val="00263D90"/>
    <w:rsid w:val="00265700"/>
    <w:rsid w:val="00266B13"/>
    <w:rsid w:val="00267867"/>
    <w:rsid w:val="00270024"/>
    <w:rsid w:val="002713C6"/>
    <w:rsid w:val="0027300E"/>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C7E72"/>
    <w:rsid w:val="002D0018"/>
    <w:rsid w:val="002D31D6"/>
    <w:rsid w:val="002D358C"/>
    <w:rsid w:val="002D49F4"/>
    <w:rsid w:val="002D4A09"/>
    <w:rsid w:val="002D6ADE"/>
    <w:rsid w:val="002D71ED"/>
    <w:rsid w:val="002D7E4B"/>
    <w:rsid w:val="002E16AF"/>
    <w:rsid w:val="002E3772"/>
    <w:rsid w:val="002E4DA2"/>
    <w:rsid w:val="002E7E10"/>
    <w:rsid w:val="002F142F"/>
    <w:rsid w:val="002F1BD7"/>
    <w:rsid w:val="002F4F73"/>
    <w:rsid w:val="002F70F7"/>
    <w:rsid w:val="002F7450"/>
    <w:rsid w:val="00302B50"/>
    <w:rsid w:val="00303A23"/>
    <w:rsid w:val="00306259"/>
    <w:rsid w:val="00310A9E"/>
    <w:rsid w:val="00311897"/>
    <w:rsid w:val="00313BFA"/>
    <w:rsid w:val="00313FE1"/>
    <w:rsid w:val="003152BA"/>
    <w:rsid w:val="00315992"/>
    <w:rsid w:val="0031612B"/>
    <w:rsid w:val="0031619B"/>
    <w:rsid w:val="00316A7B"/>
    <w:rsid w:val="00320CF2"/>
    <w:rsid w:val="0032140A"/>
    <w:rsid w:val="00321D48"/>
    <w:rsid w:val="00322503"/>
    <w:rsid w:val="00323301"/>
    <w:rsid w:val="00325547"/>
    <w:rsid w:val="00326091"/>
    <w:rsid w:val="003277DE"/>
    <w:rsid w:val="0033004A"/>
    <w:rsid w:val="00330E72"/>
    <w:rsid w:val="00331E5D"/>
    <w:rsid w:val="00333E1A"/>
    <w:rsid w:val="0034088C"/>
    <w:rsid w:val="00343941"/>
    <w:rsid w:val="00344BDC"/>
    <w:rsid w:val="00345A11"/>
    <w:rsid w:val="003464BA"/>
    <w:rsid w:val="00346693"/>
    <w:rsid w:val="00346C57"/>
    <w:rsid w:val="00347E42"/>
    <w:rsid w:val="003500BB"/>
    <w:rsid w:val="00352EB2"/>
    <w:rsid w:val="003553DF"/>
    <w:rsid w:val="00355E7A"/>
    <w:rsid w:val="0035603F"/>
    <w:rsid w:val="00357C57"/>
    <w:rsid w:val="00360029"/>
    <w:rsid w:val="003632C9"/>
    <w:rsid w:val="00364869"/>
    <w:rsid w:val="003666CB"/>
    <w:rsid w:val="0037159C"/>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1F12"/>
    <w:rsid w:val="003C292F"/>
    <w:rsid w:val="003C36AD"/>
    <w:rsid w:val="003C38DE"/>
    <w:rsid w:val="003C5BF8"/>
    <w:rsid w:val="003C6BDA"/>
    <w:rsid w:val="003C74AA"/>
    <w:rsid w:val="003D6750"/>
    <w:rsid w:val="003E0CC7"/>
    <w:rsid w:val="003E1535"/>
    <w:rsid w:val="003E2043"/>
    <w:rsid w:val="003E2F04"/>
    <w:rsid w:val="003E3B6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3705"/>
    <w:rsid w:val="00414979"/>
    <w:rsid w:val="00415665"/>
    <w:rsid w:val="0041616A"/>
    <w:rsid w:val="0042045A"/>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A0305"/>
    <w:rsid w:val="004A2708"/>
    <w:rsid w:val="004B15BF"/>
    <w:rsid w:val="004B52E7"/>
    <w:rsid w:val="004C0367"/>
    <w:rsid w:val="004C2494"/>
    <w:rsid w:val="004C37AD"/>
    <w:rsid w:val="004C70A9"/>
    <w:rsid w:val="004C7BAF"/>
    <w:rsid w:val="004D0821"/>
    <w:rsid w:val="004D092E"/>
    <w:rsid w:val="004D1372"/>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3762"/>
    <w:rsid w:val="005053DD"/>
    <w:rsid w:val="00505AC3"/>
    <w:rsid w:val="00505E15"/>
    <w:rsid w:val="00510E27"/>
    <w:rsid w:val="0051118F"/>
    <w:rsid w:val="00513452"/>
    <w:rsid w:val="00515440"/>
    <w:rsid w:val="005169E3"/>
    <w:rsid w:val="00516B57"/>
    <w:rsid w:val="00517361"/>
    <w:rsid w:val="00525714"/>
    <w:rsid w:val="00526BF3"/>
    <w:rsid w:val="00527530"/>
    <w:rsid w:val="00527ECB"/>
    <w:rsid w:val="005303DB"/>
    <w:rsid w:val="005329D1"/>
    <w:rsid w:val="0053471D"/>
    <w:rsid w:val="0053530C"/>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622C"/>
    <w:rsid w:val="0058722C"/>
    <w:rsid w:val="0058767A"/>
    <w:rsid w:val="005876F4"/>
    <w:rsid w:val="00591B7C"/>
    <w:rsid w:val="00593A6B"/>
    <w:rsid w:val="00593A71"/>
    <w:rsid w:val="00595118"/>
    <w:rsid w:val="0059606B"/>
    <w:rsid w:val="005A28BB"/>
    <w:rsid w:val="005A39B1"/>
    <w:rsid w:val="005A69F7"/>
    <w:rsid w:val="005A7552"/>
    <w:rsid w:val="005A7F77"/>
    <w:rsid w:val="005B1284"/>
    <w:rsid w:val="005B15F8"/>
    <w:rsid w:val="005B50EE"/>
    <w:rsid w:val="005C1728"/>
    <w:rsid w:val="005C1DE2"/>
    <w:rsid w:val="005C3B89"/>
    <w:rsid w:val="005C53CA"/>
    <w:rsid w:val="005C5860"/>
    <w:rsid w:val="005D142B"/>
    <w:rsid w:val="005D1FAB"/>
    <w:rsid w:val="005D4AC9"/>
    <w:rsid w:val="005D59BC"/>
    <w:rsid w:val="005D650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1878"/>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31A"/>
    <w:rsid w:val="00636665"/>
    <w:rsid w:val="00640385"/>
    <w:rsid w:val="00640C33"/>
    <w:rsid w:val="00641A2C"/>
    <w:rsid w:val="0064272D"/>
    <w:rsid w:val="00642BC6"/>
    <w:rsid w:val="00643848"/>
    <w:rsid w:val="006445BE"/>
    <w:rsid w:val="00646D9C"/>
    <w:rsid w:val="006479A6"/>
    <w:rsid w:val="0065125F"/>
    <w:rsid w:val="00652961"/>
    <w:rsid w:val="00652B3F"/>
    <w:rsid w:val="00653392"/>
    <w:rsid w:val="00656511"/>
    <w:rsid w:val="006635DC"/>
    <w:rsid w:val="00666B7E"/>
    <w:rsid w:val="00667B93"/>
    <w:rsid w:val="00670AD1"/>
    <w:rsid w:val="006732E5"/>
    <w:rsid w:val="00675AD5"/>
    <w:rsid w:val="00675D76"/>
    <w:rsid w:val="006814F7"/>
    <w:rsid w:val="00681D65"/>
    <w:rsid w:val="006846BD"/>
    <w:rsid w:val="0068663B"/>
    <w:rsid w:val="00686E44"/>
    <w:rsid w:val="0068795F"/>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6F6CB5"/>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84B"/>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310E"/>
    <w:rsid w:val="007960BE"/>
    <w:rsid w:val="00796905"/>
    <w:rsid w:val="007A0367"/>
    <w:rsid w:val="007A0BA8"/>
    <w:rsid w:val="007A1338"/>
    <w:rsid w:val="007A31D2"/>
    <w:rsid w:val="007A72C1"/>
    <w:rsid w:val="007A7344"/>
    <w:rsid w:val="007B0636"/>
    <w:rsid w:val="007B1319"/>
    <w:rsid w:val="007B15F5"/>
    <w:rsid w:val="007B3967"/>
    <w:rsid w:val="007B4243"/>
    <w:rsid w:val="007B5D27"/>
    <w:rsid w:val="007C018F"/>
    <w:rsid w:val="007C2A8F"/>
    <w:rsid w:val="007C4033"/>
    <w:rsid w:val="007C40A4"/>
    <w:rsid w:val="007C745C"/>
    <w:rsid w:val="007C7CF2"/>
    <w:rsid w:val="007D2789"/>
    <w:rsid w:val="007D4215"/>
    <w:rsid w:val="007D4FAE"/>
    <w:rsid w:val="007D6C59"/>
    <w:rsid w:val="007E040F"/>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4F73"/>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92C75"/>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0973"/>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6448"/>
    <w:rsid w:val="00977994"/>
    <w:rsid w:val="00977F6D"/>
    <w:rsid w:val="00983618"/>
    <w:rsid w:val="00987C93"/>
    <w:rsid w:val="009903D9"/>
    <w:rsid w:val="00990523"/>
    <w:rsid w:val="00991BED"/>
    <w:rsid w:val="009926AE"/>
    <w:rsid w:val="009955F8"/>
    <w:rsid w:val="009957A8"/>
    <w:rsid w:val="00996EDB"/>
    <w:rsid w:val="00996F56"/>
    <w:rsid w:val="0099701A"/>
    <w:rsid w:val="009A01C3"/>
    <w:rsid w:val="009A1F2D"/>
    <w:rsid w:val="009A4D6E"/>
    <w:rsid w:val="009A6EC3"/>
    <w:rsid w:val="009B0310"/>
    <w:rsid w:val="009B3033"/>
    <w:rsid w:val="009B4B02"/>
    <w:rsid w:val="009B586D"/>
    <w:rsid w:val="009B69E7"/>
    <w:rsid w:val="009C03DD"/>
    <w:rsid w:val="009C14D9"/>
    <w:rsid w:val="009C4C53"/>
    <w:rsid w:val="009C5C88"/>
    <w:rsid w:val="009D0F67"/>
    <w:rsid w:val="009D130A"/>
    <w:rsid w:val="009D64B1"/>
    <w:rsid w:val="009E2131"/>
    <w:rsid w:val="009E4DE1"/>
    <w:rsid w:val="009E50D9"/>
    <w:rsid w:val="009E739E"/>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51EEC"/>
    <w:rsid w:val="00A54C35"/>
    <w:rsid w:val="00A61D91"/>
    <w:rsid w:val="00A62743"/>
    <w:rsid w:val="00A62A51"/>
    <w:rsid w:val="00A62AA5"/>
    <w:rsid w:val="00A62BB6"/>
    <w:rsid w:val="00A64A71"/>
    <w:rsid w:val="00A67AFF"/>
    <w:rsid w:val="00A70BB9"/>
    <w:rsid w:val="00A70F24"/>
    <w:rsid w:val="00A74785"/>
    <w:rsid w:val="00A775E1"/>
    <w:rsid w:val="00A81E70"/>
    <w:rsid w:val="00A83207"/>
    <w:rsid w:val="00A83F18"/>
    <w:rsid w:val="00A94950"/>
    <w:rsid w:val="00A9635C"/>
    <w:rsid w:val="00A97440"/>
    <w:rsid w:val="00AA3491"/>
    <w:rsid w:val="00AA3D3B"/>
    <w:rsid w:val="00AA45E4"/>
    <w:rsid w:val="00AA5A02"/>
    <w:rsid w:val="00AA689D"/>
    <w:rsid w:val="00AB02B5"/>
    <w:rsid w:val="00AB3A59"/>
    <w:rsid w:val="00AB5C08"/>
    <w:rsid w:val="00AC024E"/>
    <w:rsid w:val="00AC2844"/>
    <w:rsid w:val="00AC4871"/>
    <w:rsid w:val="00AC6984"/>
    <w:rsid w:val="00AC6EEF"/>
    <w:rsid w:val="00AC7BCE"/>
    <w:rsid w:val="00AD08CC"/>
    <w:rsid w:val="00AD1926"/>
    <w:rsid w:val="00AD1FA3"/>
    <w:rsid w:val="00AD260C"/>
    <w:rsid w:val="00AD358C"/>
    <w:rsid w:val="00AD7A26"/>
    <w:rsid w:val="00AD7B0C"/>
    <w:rsid w:val="00AD7FE6"/>
    <w:rsid w:val="00AE02D1"/>
    <w:rsid w:val="00AE0C25"/>
    <w:rsid w:val="00AE2C68"/>
    <w:rsid w:val="00AE2D00"/>
    <w:rsid w:val="00AE3557"/>
    <w:rsid w:val="00AE3E02"/>
    <w:rsid w:val="00AE6B59"/>
    <w:rsid w:val="00AE77D4"/>
    <w:rsid w:val="00AF0D77"/>
    <w:rsid w:val="00AF2235"/>
    <w:rsid w:val="00AF4110"/>
    <w:rsid w:val="00AF4B33"/>
    <w:rsid w:val="00AF5FA4"/>
    <w:rsid w:val="00AF7453"/>
    <w:rsid w:val="00B01774"/>
    <w:rsid w:val="00B0280D"/>
    <w:rsid w:val="00B053DF"/>
    <w:rsid w:val="00B05FF6"/>
    <w:rsid w:val="00B06A27"/>
    <w:rsid w:val="00B07260"/>
    <w:rsid w:val="00B07991"/>
    <w:rsid w:val="00B07B12"/>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518"/>
    <w:rsid w:val="00B33687"/>
    <w:rsid w:val="00B33C3C"/>
    <w:rsid w:val="00B344A1"/>
    <w:rsid w:val="00B34991"/>
    <w:rsid w:val="00B34C77"/>
    <w:rsid w:val="00B34E89"/>
    <w:rsid w:val="00B371A5"/>
    <w:rsid w:val="00B41F6D"/>
    <w:rsid w:val="00B454C3"/>
    <w:rsid w:val="00B47CD3"/>
    <w:rsid w:val="00B51191"/>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6D4"/>
    <w:rsid w:val="00B84A03"/>
    <w:rsid w:val="00B85B17"/>
    <w:rsid w:val="00B85C35"/>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56C6"/>
    <w:rsid w:val="00BC674D"/>
    <w:rsid w:val="00BC703F"/>
    <w:rsid w:val="00BD0380"/>
    <w:rsid w:val="00BD7D49"/>
    <w:rsid w:val="00BE1E72"/>
    <w:rsid w:val="00BE215E"/>
    <w:rsid w:val="00BE566D"/>
    <w:rsid w:val="00BF2E50"/>
    <w:rsid w:val="00BF31D3"/>
    <w:rsid w:val="00BF71AD"/>
    <w:rsid w:val="00C007FB"/>
    <w:rsid w:val="00C1644B"/>
    <w:rsid w:val="00C17B06"/>
    <w:rsid w:val="00C309F2"/>
    <w:rsid w:val="00C331E7"/>
    <w:rsid w:val="00C33C7A"/>
    <w:rsid w:val="00C36221"/>
    <w:rsid w:val="00C40895"/>
    <w:rsid w:val="00C4410C"/>
    <w:rsid w:val="00C446CC"/>
    <w:rsid w:val="00C45C57"/>
    <w:rsid w:val="00C462A1"/>
    <w:rsid w:val="00C4728C"/>
    <w:rsid w:val="00C50E39"/>
    <w:rsid w:val="00C511C7"/>
    <w:rsid w:val="00C5195D"/>
    <w:rsid w:val="00C51CC0"/>
    <w:rsid w:val="00C52EBA"/>
    <w:rsid w:val="00C5304E"/>
    <w:rsid w:val="00C5401B"/>
    <w:rsid w:val="00C54189"/>
    <w:rsid w:val="00C57349"/>
    <w:rsid w:val="00C57A4C"/>
    <w:rsid w:val="00C65564"/>
    <w:rsid w:val="00C65CA8"/>
    <w:rsid w:val="00C6642C"/>
    <w:rsid w:val="00C70AF9"/>
    <w:rsid w:val="00C70F8F"/>
    <w:rsid w:val="00C71032"/>
    <w:rsid w:val="00C726A8"/>
    <w:rsid w:val="00C75E4D"/>
    <w:rsid w:val="00C813B0"/>
    <w:rsid w:val="00C82C22"/>
    <w:rsid w:val="00C83E53"/>
    <w:rsid w:val="00C84FC0"/>
    <w:rsid w:val="00C85B24"/>
    <w:rsid w:val="00C86E3E"/>
    <w:rsid w:val="00C90216"/>
    <w:rsid w:val="00C90B57"/>
    <w:rsid w:val="00C91ECF"/>
    <w:rsid w:val="00C922C3"/>
    <w:rsid w:val="00C928C3"/>
    <w:rsid w:val="00C935AA"/>
    <w:rsid w:val="00C93D8D"/>
    <w:rsid w:val="00C95B3E"/>
    <w:rsid w:val="00CA2892"/>
    <w:rsid w:val="00CA5D7E"/>
    <w:rsid w:val="00CA6070"/>
    <w:rsid w:val="00CA6567"/>
    <w:rsid w:val="00CB4B0D"/>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564D"/>
    <w:rsid w:val="00CE6E10"/>
    <w:rsid w:val="00CF009B"/>
    <w:rsid w:val="00CF075B"/>
    <w:rsid w:val="00CF1CF9"/>
    <w:rsid w:val="00CF2ABF"/>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6F24"/>
    <w:rsid w:val="00D677D1"/>
    <w:rsid w:val="00D720D8"/>
    <w:rsid w:val="00D73B0F"/>
    <w:rsid w:val="00D73BA9"/>
    <w:rsid w:val="00D777E8"/>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2496"/>
    <w:rsid w:val="00E027D3"/>
    <w:rsid w:val="00E044B0"/>
    <w:rsid w:val="00E04C4E"/>
    <w:rsid w:val="00E062BE"/>
    <w:rsid w:val="00E07836"/>
    <w:rsid w:val="00E13B5D"/>
    <w:rsid w:val="00E14300"/>
    <w:rsid w:val="00E17642"/>
    <w:rsid w:val="00E21580"/>
    <w:rsid w:val="00E217A3"/>
    <w:rsid w:val="00E23A3F"/>
    <w:rsid w:val="00E26477"/>
    <w:rsid w:val="00E26709"/>
    <w:rsid w:val="00E3153E"/>
    <w:rsid w:val="00E31E4D"/>
    <w:rsid w:val="00E32499"/>
    <w:rsid w:val="00E32E58"/>
    <w:rsid w:val="00E335AD"/>
    <w:rsid w:val="00E33AE4"/>
    <w:rsid w:val="00E34AE4"/>
    <w:rsid w:val="00E379BC"/>
    <w:rsid w:val="00E404DE"/>
    <w:rsid w:val="00E419D6"/>
    <w:rsid w:val="00E4220F"/>
    <w:rsid w:val="00E42D48"/>
    <w:rsid w:val="00E4531B"/>
    <w:rsid w:val="00E455A4"/>
    <w:rsid w:val="00E464BB"/>
    <w:rsid w:val="00E47DE1"/>
    <w:rsid w:val="00E523FD"/>
    <w:rsid w:val="00E561C9"/>
    <w:rsid w:val="00E60058"/>
    <w:rsid w:val="00E62B90"/>
    <w:rsid w:val="00E62D89"/>
    <w:rsid w:val="00E67204"/>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5EBC"/>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139F"/>
    <w:rsid w:val="00EF3AB3"/>
    <w:rsid w:val="00EF46C6"/>
    <w:rsid w:val="00EF6F8C"/>
    <w:rsid w:val="00F07773"/>
    <w:rsid w:val="00F07EC5"/>
    <w:rsid w:val="00F1019B"/>
    <w:rsid w:val="00F108E0"/>
    <w:rsid w:val="00F11197"/>
    <w:rsid w:val="00F1165E"/>
    <w:rsid w:val="00F11BEB"/>
    <w:rsid w:val="00F12F3D"/>
    <w:rsid w:val="00F13215"/>
    <w:rsid w:val="00F151DD"/>
    <w:rsid w:val="00F15EC7"/>
    <w:rsid w:val="00F20635"/>
    <w:rsid w:val="00F212AA"/>
    <w:rsid w:val="00F23D74"/>
    <w:rsid w:val="00F254A7"/>
    <w:rsid w:val="00F25653"/>
    <w:rsid w:val="00F2619B"/>
    <w:rsid w:val="00F274D4"/>
    <w:rsid w:val="00F329B6"/>
    <w:rsid w:val="00F35C35"/>
    <w:rsid w:val="00F35F7A"/>
    <w:rsid w:val="00F40224"/>
    <w:rsid w:val="00F40AD0"/>
    <w:rsid w:val="00F42068"/>
    <w:rsid w:val="00F42077"/>
    <w:rsid w:val="00F435A9"/>
    <w:rsid w:val="00F4408F"/>
    <w:rsid w:val="00F443C2"/>
    <w:rsid w:val="00F444C2"/>
    <w:rsid w:val="00F45742"/>
    <w:rsid w:val="00F46F6F"/>
    <w:rsid w:val="00F54FEF"/>
    <w:rsid w:val="00F56B89"/>
    <w:rsid w:val="00F60F46"/>
    <w:rsid w:val="00F61DD5"/>
    <w:rsid w:val="00F62620"/>
    <w:rsid w:val="00F62746"/>
    <w:rsid w:val="00F63CD8"/>
    <w:rsid w:val="00F64309"/>
    <w:rsid w:val="00F64690"/>
    <w:rsid w:val="00F65454"/>
    <w:rsid w:val="00F657A7"/>
    <w:rsid w:val="00F66059"/>
    <w:rsid w:val="00F66DAF"/>
    <w:rsid w:val="00F671CC"/>
    <w:rsid w:val="00F679EC"/>
    <w:rsid w:val="00F71654"/>
    <w:rsid w:val="00F7392A"/>
    <w:rsid w:val="00F73986"/>
    <w:rsid w:val="00F75C3B"/>
    <w:rsid w:val="00F76710"/>
    <w:rsid w:val="00F77C09"/>
    <w:rsid w:val="00F8042B"/>
    <w:rsid w:val="00F82A80"/>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B7564"/>
    <w:rsid w:val="00FC2F19"/>
    <w:rsid w:val="00FC312A"/>
    <w:rsid w:val="00FC363F"/>
    <w:rsid w:val="00FC427C"/>
    <w:rsid w:val="00FC4E8A"/>
    <w:rsid w:val="00FC6974"/>
    <w:rsid w:val="00FC70A6"/>
    <w:rsid w:val="00FD03F3"/>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17EA"/>
    <w:rsid w:val="00FF3699"/>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 w:type="character" w:styleId="afa">
    <w:name w:val="Unresolved Mention"/>
    <w:basedOn w:val="a0"/>
    <w:uiPriority w:val="99"/>
    <w:semiHidden/>
    <w:unhideWhenUsed/>
    <w:rsid w:val="006F6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es.tp.edu.tw/nss/s/main/p/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6</Pages>
  <Words>753</Words>
  <Characters>4295</Characters>
  <Application>Microsoft Office Word</Application>
  <DocSecurity>0</DocSecurity>
  <Lines>35</Lines>
  <Paragraphs>10</Paragraphs>
  <ScaleCrop>false</ScaleCrop>
  <Company>Microsoft</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70</cp:revision>
  <cp:lastPrinted>2025-06-18T03:25:00Z</cp:lastPrinted>
  <dcterms:created xsi:type="dcterms:W3CDTF">2025-06-12T04:14:00Z</dcterms:created>
  <dcterms:modified xsi:type="dcterms:W3CDTF">2025-06-18T03:53:00Z</dcterms:modified>
</cp:coreProperties>
</file>